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Ind w:w="84" w:type="dxa"/>
        <w:tblLook w:val="04A0" w:firstRow="1" w:lastRow="0" w:firstColumn="1" w:lastColumn="0" w:noHBand="0" w:noVBand="1"/>
        <w:tblCaption w:val="אישור קיום ביטוח"/>
      </w:tblPr>
      <w:tblGrid>
        <w:gridCol w:w="2329"/>
        <w:gridCol w:w="1830"/>
        <w:gridCol w:w="2126"/>
        <w:gridCol w:w="2848"/>
        <w:gridCol w:w="2397"/>
      </w:tblGrid>
      <w:tr w:rsidR="0091769A" w:rsidRPr="00B307CA" w14:paraId="77F55BFF" w14:textId="77777777" w:rsidTr="00E637A1">
        <w:trPr>
          <w:trHeight w:val="463"/>
          <w:tblHeader/>
        </w:trPr>
        <w:tc>
          <w:tcPr>
            <w:tcW w:w="9133" w:type="dxa"/>
            <w:gridSpan w:val="4"/>
            <w:shd w:val="clear" w:color="auto" w:fill="F2F2F2" w:themeFill="background1" w:themeFillShade="F2"/>
          </w:tcPr>
          <w:p w14:paraId="7ED0B7DB" w14:textId="77777777" w:rsidR="0091769A" w:rsidRPr="00B307CA" w:rsidRDefault="0091769A" w:rsidP="008F2F8C">
            <w:pPr>
              <w:jc w:val="center"/>
              <w:rPr>
                <w:rFonts w:ascii="David" w:hAnsi="David" w:cs="David"/>
                <w:sz w:val="34"/>
                <w:szCs w:val="34"/>
                <w:rtl/>
              </w:rPr>
            </w:pPr>
            <w:r w:rsidRPr="00B307CA">
              <w:rPr>
                <w:rFonts w:ascii="David" w:hAnsi="David" w:cs="David"/>
                <w:sz w:val="28"/>
                <w:szCs w:val="28"/>
                <w:rtl/>
              </w:rPr>
              <w:t>אישור קיום ביטוחים</w:t>
            </w:r>
          </w:p>
        </w:tc>
        <w:tc>
          <w:tcPr>
            <w:tcW w:w="2397" w:type="dxa"/>
          </w:tcPr>
          <w:p w14:paraId="282A4066" w14:textId="77777777" w:rsidR="0091769A" w:rsidRPr="00B307CA" w:rsidRDefault="0091769A" w:rsidP="00310945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B307CA">
              <w:rPr>
                <w:rFonts w:ascii="David" w:hAnsi="David" w:cs="David"/>
                <w:sz w:val="20"/>
                <w:szCs w:val="20"/>
                <w:rtl/>
              </w:rPr>
              <w:t xml:space="preserve">תאריך </w:t>
            </w:r>
            <w:r w:rsidRPr="00B307CA">
              <w:rPr>
                <w:rFonts w:ascii="David" w:hAnsi="David" w:cs="David" w:hint="cs"/>
                <w:sz w:val="20"/>
                <w:szCs w:val="20"/>
                <w:rtl/>
              </w:rPr>
              <w:t>הנפקת האישור</w:t>
            </w:r>
            <w:r w:rsidR="004C3D12" w:rsidRPr="00B307CA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B307CA">
              <w:rPr>
                <w:rFonts w:ascii="David" w:hAnsi="David" w:cs="David"/>
                <w:sz w:val="20"/>
                <w:szCs w:val="20"/>
                <w:rtl/>
              </w:rPr>
              <w:t>(</w:t>
            </w:r>
            <w:r w:rsidRPr="00B307CA">
              <w:rPr>
                <w:rFonts w:ascii="David" w:hAnsi="David" w:cs="David"/>
                <w:sz w:val="20"/>
                <w:szCs w:val="20"/>
              </w:rPr>
              <w:t>DD/MM/YYYY</w:t>
            </w:r>
            <w:r w:rsidRPr="00B307CA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</w:tr>
      <w:tr w:rsidR="0091769A" w:rsidRPr="00B307CA" w14:paraId="7292FF28" w14:textId="77777777" w:rsidTr="0091769A">
        <w:trPr>
          <w:trHeight w:val="315"/>
        </w:trPr>
        <w:tc>
          <w:tcPr>
            <w:tcW w:w="11530" w:type="dxa"/>
            <w:gridSpan w:val="5"/>
          </w:tcPr>
          <w:p w14:paraId="1AD748C4" w14:textId="77777777" w:rsidR="0091769A" w:rsidRPr="00D05599" w:rsidRDefault="0091769A" w:rsidP="006D65DF">
            <w:pPr>
              <w:jc w:val="both"/>
              <w:rPr>
                <w:rFonts w:ascii="David" w:hAnsi="David" w:cs="David"/>
                <w:sz w:val="18"/>
                <w:szCs w:val="18"/>
              </w:rPr>
            </w:pPr>
            <w:r w:rsidRPr="00D05599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באישור</w:t>
            </w:r>
            <w:r w:rsidRPr="00D05599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קיום ביטוחים </w:t>
            </w:r>
            <w:r w:rsidRPr="00D05599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תבוא</w:t>
            </w:r>
            <w:r w:rsidRPr="00D05599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</w:t>
            </w:r>
            <w:r w:rsidRPr="00D05599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הפיסקה</w:t>
            </w:r>
            <w:r w:rsidRPr="00D05599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הבאה</w:t>
            </w:r>
            <w:r w:rsidRPr="00D05599">
              <w:rPr>
                <w:rFonts w:ascii="David" w:hAnsi="David" w:cs="David"/>
                <w:sz w:val="18"/>
                <w:szCs w:val="18"/>
                <w:rtl/>
              </w:rPr>
              <w:t>:</w:t>
            </w:r>
            <w:r w:rsidRPr="00D05599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D05599">
              <w:rPr>
                <w:rFonts w:ascii="David" w:hAnsi="David" w:cs="David"/>
                <w:sz w:val="18"/>
                <w:szCs w:val="18"/>
                <w:rtl/>
              </w:rPr>
              <w:t xml:space="preserve">אישור ביטוח זה מהווה אסמכתא לכך שלמבוטח ישנה </w:t>
            </w:r>
            <w:r w:rsidRPr="00D05599">
              <w:rPr>
                <w:rFonts w:ascii="David" w:hAnsi="David" w:cs="David" w:hint="eastAsia"/>
                <w:sz w:val="18"/>
                <w:szCs w:val="18"/>
                <w:rtl/>
              </w:rPr>
              <w:t>פוליסת</w:t>
            </w:r>
            <w:r w:rsidRPr="00D05599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D05599">
              <w:rPr>
                <w:rFonts w:ascii="David" w:hAnsi="David" w:cs="David" w:hint="eastAsia"/>
                <w:sz w:val="18"/>
                <w:szCs w:val="18"/>
                <w:rtl/>
              </w:rPr>
              <w:t>ביטוח</w:t>
            </w:r>
            <w:r w:rsidRPr="00D05599">
              <w:rPr>
                <w:rFonts w:ascii="David" w:hAnsi="David" w:cs="David"/>
                <w:sz w:val="18"/>
                <w:szCs w:val="18"/>
                <w:rtl/>
              </w:rPr>
              <w:t xml:space="preserve"> בתוקף</w:t>
            </w:r>
            <w:r w:rsidRPr="00D05599">
              <w:rPr>
                <w:rFonts w:ascii="David" w:hAnsi="David" w:cs="David" w:hint="cs"/>
                <w:sz w:val="18"/>
                <w:szCs w:val="18"/>
                <w:rtl/>
              </w:rPr>
              <w:t xml:space="preserve">, בהתאם למידע המפורט בה. המידע המפורט באישור זה אינו כולל את כל תנאי </w:t>
            </w:r>
            <w:r w:rsidRPr="00D05599">
              <w:rPr>
                <w:rFonts w:ascii="David" w:hAnsi="David" w:cs="David" w:hint="eastAsia"/>
                <w:sz w:val="18"/>
                <w:szCs w:val="18"/>
                <w:rtl/>
              </w:rPr>
              <w:t>הפוליסה</w:t>
            </w:r>
            <w:r w:rsidRPr="00D05599">
              <w:rPr>
                <w:rFonts w:ascii="David" w:hAnsi="David" w:cs="David" w:hint="cs"/>
                <w:sz w:val="18"/>
                <w:szCs w:val="18"/>
                <w:rtl/>
              </w:rPr>
              <w:t xml:space="preserve"> וחריגיה. יחד עם זאת, </w:t>
            </w:r>
            <w:r w:rsidRPr="00D05599">
              <w:rPr>
                <w:rFonts w:ascii="David" w:hAnsi="David" w:cs="David"/>
                <w:sz w:val="18"/>
                <w:szCs w:val="18"/>
                <w:rtl/>
              </w:rPr>
              <w:t>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האישור.</w:t>
            </w:r>
          </w:p>
          <w:p w14:paraId="500F35E2" w14:textId="77777777" w:rsidR="0091769A" w:rsidRPr="00D05599" w:rsidRDefault="0091769A" w:rsidP="008F2F8C">
            <w:pPr>
              <w:jc w:val="both"/>
              <w:rPr>
                <w:rFonts w:ascii="David" w:hAnsi="David" w:cs="David"/>
                <w:strike/>
                <w:sz w:val="18"/>
                <w:szCs w:val="18"/>
              </w:rPr>
            </w:pPr>
          </w:p>
        </w:tc>
      </w:tr>
      <w:tr w:rsidR="0091769A" w:rsidRPr="00B307CA" w14:paraId="16042BD8" w14:textId="77777777" w:rsidTr="00817F60">
        <w:trPr>
          <w:trHeight w:val="278"/>
        </w:trPr>
        <w:tc>
          <w:tcPr>
            <w:tcW w:w="2329" w:type="dxa"/>
            <w:shd w:val="clear" w:color="auto" w:fill="F2F2F2" w:themeFill="background1" w:themeFillShade="F2"/>
          </w:tcPr>
          <w:p w14:paraId="0C539C7E" w14:textId="77777777" w:rsidR="0091769A" w:rsidRPr="00B307CA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rtl/>
              </w:rPr>
              <w:t xml:space="preserve">מבקש האישור הראשי* </w:t>
            </w:r>
          </w:p>
        </w:tc>
        <w:tc>
          <w:tcPr>
            <w:tcW w:w="1830" w:type="dxa"/>
            <w:shd w:val="clear" w:color="auto" w:fill="F2F2F2" w:themeFill="background1" w:themeFillShade="F2"/>
          </w:tcPr>
          <w:p w14:paraId="7EA74418" w14:textId="77777777" w:rsidR="0091769A" w:rsidRPr="00033A76" w:rsidDel="009955DA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033A76">
              <w:rPr>
                <w:rFonts w:ascii="David" w:hAnsi="David" w:cs="David" w:hint="cs"/>
                <w:rtl/>
              </w:rPr>
              <w:t>גורמים נוספים הקשורים למבקש האישור</w:t>
            </w:r>
            <w:r w:rsidR="00622263" w:rsidRPr="00033A76">
              <w:rPr>
                <w:rFonts w:ascii="David" w:hAnsi="David" w:cs="David" w:hint="cs"/>
                <w:rtl/>
              </w:rPr>
              <w:t xml:space="preserve"> וייחשבו כמבקש האישור</w:t>
            </w:r>
            <w:r w:rsidRPr="00033A76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1EC4101" w14:textId="77777777" w:rsidR="0091769A" w:rsidRPr="00B307CA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B307CA" w:rsidDel="009955DA">
              <w:rPr>
                <w:rFonts w:ascii="David" w:hAnsi="David" w:cs="David" w:hint="cs"/>
                <w:rtl/>
              </w:rPr>
              <w:t>ה</w:t>
            </w:r>
            <w:r w:rsidRPr="00B307CA">
              <w:rPr>
                <w:rFonts w:ascii="David" w:hAnsi="David" w:cs="David" w:hint="cs"/>
                <w:rtl/>
              </w:rPr>
              <w:t>מבוטח/המועמד לביטוח</w:t>
            </w:r>
            <w:r w:rsidR="004C3D12" w:rsidRPr="00B307CA">
              <w:rPr>
                <w:rFonts w:ascii="David" w:hAnsi="David" w:cs="David" w:hint="cs"/>
                <w:rtl/>
              </w:rPr>
              <w:t>*</w:t>
            </w:r>
            <w:r w:rsidRPr="00B307CA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848" w:type="dxa"/>
            <w:shd w:val="clear" w:color="auto" w:fill="F2F2F2" w:themeFill="background1" w:themeFillShade="F2"/>
          </w:tcPr>
          <w:p w14:paraId="0F86BFF9" w14:textId="77777777" w:rsidR="0091769A" w:rsidRPr="00B307CA" w:rsidRDefault="0091769A" w:rsidP="0031094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eastAsia"/>
                <w:rtl/>
              </w:rPr>
              <w:t>אופי</w:t>
            </w:r>
            <w:r w:rsidRPr="00B307CA">
              <w:rPr>
                <w:rFonts w:ascii="David" w:hAnsi="David" w:cs="David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rtl/>
              </w:rPr>
              <w:t>העסקה</w:t>
            </w:r>
            <w:r w:rsidRPr="00B307CA">
              <w:rPr>
                <w:rFonts w:ascii="David" w:hAnsi="David" w:cs="David" w:hint="cs"/>
                <w:rtl/>
              </w:rPr>
              <w:t xml:space="preserve"> והעיסוק המבוטח*</w:t>
            </w:r>
          </w:p>
        </w:tc>
        <w:tc>
          <w:tcPr>
            <w:tcW w:w="2397" w:type="dxa"/>
            <w:shd w:val="clear" w:color="auto" w:fill="F2F2F2" w:themeFill="background1" w:themeFillShade="F2"/>
          </w:tcPr>
          <w:p w14:paraId="3F7F69A1" w14:textId="77777777" w:rsidR="0091769A" w:rsidRPr="00B307CA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eastAsia"/>
                <w:rtl/>
              </w:rPr>
              <w:t>מעמד</w:t>
            </w:r>
            <w:r w:rsidRPr="00B307CA">
              <w:rPr>
                <w:rFonts w:ascii="David" w:hAnsi="David" w:cs="David"/>
                <w:rtl/>
              </w:rPr>
              <w:t xml:space="preserve"> </w:t>
            </w:r>
            <w:r w:rsidRPr="00B307CA">
              <w:rPr>
                <w:rFonts w:ascii="David" w:hAnsi="David" w:cs="David" w:hint="cs"/>
                <w:rtl/>
              </w:rPr>
              <w:t>מבקש</w:t>
            </w:r>
            <w:r w:rsidRPr="00B307CA">
              <w:rPr>
                <w:rFonts w:ascii="David" w:hAnsi="David" w:cs="David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rtl/>
              </w:rPr>
              <w:t>האישור</w:t>
            </w:r>
            <w:r w:rsidRPr="00B307CA">
              <w:rPr>
                <w:rFonts w:ascii="David" w:hAnsi="David" w:cs="David" w:hint="cs"/>
                <w:rtl/>
              </w:rPr>
              <w:t>*</w:t>
            </w:r>
          </w:p>
        </w:tc>
      </w:tr>
      <w:tr w:rsidR="0091769A" w:rsidRPr="00B307CA" w14:paraId="1D7B9B3F" w14:textId="77777777" w:rsidTr="00817F60">
        <w:trPr>
          <w:trHeight w:val="551"/>
        </w:trPr>
        <w:tc>
          <w:tcPr>
            <w:tcW w:w="2329" w:type="dxa"/>
          </w:tcPr>
          <w:p w14:paraId="3912B597" w14:textId="77777777" w:rsidR="0081236B" w:rsidRPr="008F2F8C" w:rsidRDefault="0081236B" w:rsidP="0044274D">
            <w:pPr>
              <w:rPr>
                <w:rFonts w:ascii="David" w:hAnsi="David" w:cs="David"/>
                <w:b/>
                <w:bCs/>
                <w:rtl/>
              </w:rPr>
            </w:pPr>
            <w:r w:rsidRPr="008F2F8C">
              <w:rPr>
                <w:rFonts w:ascii="David" w:hAnsi="David" w:cs="David" w:hint="cs"/>
                <w:b/>
                <w:bCs/>
                <w:rtl/>
              </w:rPr>
              <w:t xml:space="preserve">מדינת ישראל </w:t>
            </w:r>
            <w:r w:rsidRPr="008F2F8C">
              <w:rPr>
                <w:rFonts w:ascii="David" w:hAnsi="David" w:cs="David"/>
                <w:b/>
                <w:bCs/>
                <w:rtl/>
              </w:rPr>
              <w:t>–</w:t>
            </w:r>
            <w:r w:rsidRPr="008F2F8C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A73BFC">
              <w:rPr>
                <w:rFonts w:ascii="David" w:hAnsi="David" w:cs="David" w:hint="cs"/>
                <w:b/>
                <w:bCs/>
                <w:rtl/>
              </w:rPr>
              <w:t xml:space="preserve">משרד </w:t>
            </w:r>
            <w:r w:rsidR="0044274D">
              <w:rPr>
                <w:rFonts w:ascii="David" w:hAnsi="David" w:cs="David" w:hint="cs"/>
                <w:b/>
                <w:bCs/>
                <w:rtl/>
              </w:rPr>
              <w:t xml:space="preserve">הבינוי והשיכון </w:t>
            </w:r>
          </w:p>
        </w:tc>
        <w:tc>
          <w:tcPr>
            <w:tcW w:w="1830" w:type="dxa"/>
          </w:tcPr>
          <w:p w14:paraId="1DCD3D92" w14:textId="77777777" w:rsidR="0091769A" w:rsidRPr="00D05599" w:rsidRDefault="0091769A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שם</w:t>
            </w:r>
          </w:p>
          <w:p w14:paraId="65BFCA1A" w14:textId="77777777" w:rsidR="00033A76" w:rsidRPr="00D05599" w:rsidRDefault="00033A76" w:rsidP="00316E96">
            <w:pPr>
              <w:rPr>
                <w:rFonts w:ascii="David" w:hAnsi="David" w:cs="David"/>
              </w:rPr>
            </w:pPr>
            <w:r w:rsidRPr="00D05599">
              <w:rPr>
                <w:rFonts w:ascii="David" w:hAnsi="David" w:cs="David" w:hint="cs"/>
                <w:rtl/>
              </w:rPr>
              <w:t>---------------</w:t>
            </w:r>
          </w:p>
        </w:tc>
        <w:tc>
          <w:tcPr>
            <w:tcW w:w="2126" w:type="dxa"/>
          </w:tcPr>
          <w:p w14:paraId="09B92CE7" w14:textId="77777777" w:rsidR="0091769A" w:rsidRPr="00D05599" w:rsidRDefault="0091769A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שם</w:t>
            </w:r>
          </w:p>
          <w:p w14:paraId="1FFC4B26" w14:textId="77777777" w:rsidR="007E3890" w:rsidRPr="00D05599" w:rsidRDefault="00033A76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 xml:space="preserve">של </w:t>
            </w:r>
            <w:r w:rsidR="008E7AF5">
              <w:rPr>
                <w:rFonts w:ascii="David" w:hAnsi="David" w:cs="David" w:hint="cs"/>
                <w:rtl/>
              </w:rPr>
              <w:t>צד ב</w:t>
            </w:r>
            <w:r w:rsidR="008E7AF5">
              <w:rPr>
                <w:rFonts w:ascii="David" w:hAnsi="David" w:cs="David"/>
                <w:rtl/>
              </w:rPr>
              <w:t>'</w:t>
            </w:r>
            <w:r w:rsidRPr="00D05599">
              <w:rPr>
                <w:rFonts w:ascii="David" w:hAnsi="David" w:cs="David" w:hint="cs"/>
                <w:rtl/>
              </w:rPr>
              <w:t xml:space="preserve"> בהתאם להסכם</w:t>
            </w:r>
          </w:p>
        </w:tc>
        <w:tc>
          <w:tcPr>
            <w:tcW w:w="2848" w:type="dxa"/>
            <w:vMerge w:val="restart"/>
            <w:shd w:val="clear" w:color="auto" w:fill="auto"/>
          </w:tcPr>
          <w:p w14:paraId="2CDBB13F" w14:textId="77777777" w:rsidR="0091769A" w:rsidRPr="009574E7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9574E7">
              <w:rPr>
                <w:rFonts w:asciiTheme="minorBidi" w:hAnsiTheme="minorBidi" w:cs="David" w:hint="cs"/>
                <w:b/>
                <w:rtl/>
              </w:rPr>
              <w:t>אופי העסקה:</w:t>
            </w:r>
          </w:p>
          <w:p w14:paraId="032B7975" w14:textId="77777777" w:rsidR="0091769A" w:rsidRPr="009574E7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56330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9574E7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9574E7">
              <w:rPr>
                <w:rFonts w:asciiTheme="minorBidi" w:hAnsiTheme="minorBidi" w:cs="David" w:hint="cs"/>
                <w:b/>
                <w:rtl/>
              </w:rPr>
              <w:t>נדל"ן</w:t>
            </w:r>
          </w:p>
          <w:p w14:paraId="35DF407E" w14:textId="77777777" w:rsidR="0091769A" w:rsidRPr="009574E7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819157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36B" w:rsidRPr="009574E7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9574E7">
              <w:rPr>
                <w:rFonts w:asciiTheme="minorBidi" w:hAnsiTheme="minorBidi" w:cs="David" w:hint="cs"/>
                <w:b/>
                <w:rtl/>
              </w:rPr>
              <w:t xml:space="preserve">שירותים </w:t>
            </w:r>
          </w:p>
          <w:p w14:paraId="50B9E416" w14:textId="77777777" w:rsidR="0091769A" w:rsidRPr="009574E7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08297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599" w:rsidRPr="009574E7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9574E7">
              <w:rPr>
                <w:rFonts w:asciiTheme="minorBidi" w:hAnsiTheme="minorBidi" w:cs="David" w:hint="cs"/>
                <w:b/>
                <w:rtl/>
              </w:rPr>
              <w:t>אספקת מוצרים</w:t>
            </w:r>
          </w:p>
          <w:p w14:paraId="06700752" w14:textId="77777777" w:rsidR="0091769A" w:rsidRPr="009574E7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9555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9574E7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9574E7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65097029"/>
                <w:placeholder>
                  <w:docPart w:val="687474204EF14745BC2F18A4118D967D"/>
                </w:placeholder>
                <w:showingPlcHdr/>
              </w:sdtPr>
              <w:sdtEndPr/>
              <w:sdtContent>
                <w:r w:rsidR="0091769A" w:rsidRPr="009574E7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14:paraId="12D59AC6" w14:textId="77777777" w:rsidR="0091769A" w:rsidRPr="009574E7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560F83">
              <w:rPr>
                <w:rFonts w:asciiTheme="minorBidi" w:hAnsiTheme="minorBidi" w:cs="David" w:hint="eastAsia"/>
                <w:b/>
                <w:u w:val="single"/>
                <w:rtl/>
              </w:rPr>
              <w:t>העיסוק</w:t>
            </w:r>
            <w:r w:rsidRPr="00560F83">
              <w:rPr>
                <w:rFonts w:asciiTheme="minorBidi" w:hAnsiTheme="minorBidi" w:cs="David"/>
                <w:b/>
                <w:u w:val="single"/>
                <w:rtl/>
              </w:rPr>
              <w:t xml:space="preserve"> </w:t>
            </w:r>
            <w:r w:rsidRPr="00560F83">
              <w:rPr>
                <w:rFonts w:asciiTheme="minorBidi" w:hAnsiTheme="minorBidi" w:cs="David" w:hint="eastAsia"/>
                <w:b/>
                <w:u w:val="single"/>
                <w:rtl/>
              </w:rPr>
              <w:t>המבוטח</w:t>
            </w:r>
            <w:r w:rsidRPr="009574E7">
              <w:rPr>
                <w:rFonts w:asciiTheme="minorBidi" w:hAnsiTheme="minorBidi" w:cs="David" w:hint="cs"/>
                <w:b/>
                <w:rtl/>
              </w:rPr>
              <w:t>:</w:t>
            </w:r>
          </w:p>
          <w:p w14:paraId="279F6A6F" w14:textId="77777777" w:rsidR="0091769A" w:rsidRPr="009574E7" w:rsidRDefault="0044274D" w:rsidP="0044274D">
            <w:pPr>
              <w:ind w:left="50" w:right="78"/>
              <w:jc w:val="both"/>
              <w:rPr>
                <w:rFonts w:asciiTheme="minorBidi" w:hAnsiTheme="minorBidi" w:cs="David"/>
                <w:b/>
                <w:rtl/>
              </w:rPr>
            </w:pPr>
            <w:r w:rsidRPr="0044274D">
              <w:rPr>
                <w:rFonts w:ascii="Times New Roman" w:eastAsia="Times New Roman" w:hAnsi="Times New Roman" w:cs="David"/>
                <w:b/>
                <w:bCs/>
                <w:rtl/>
              </w:rPr>
              <w:t>תפעול,</w:t>
            </w:r>
            <w:r w:rsidRPr="0044274D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</w:t>
            </w:r>
            <w:r w:rsidR="002919EA">
              <w:rPr>
                <w:rFonts w:ascii="Times New Roman" w:eastAsia="Times New Roman" w:hAnsi="Times New Roman" w:cs="David"/>
                <w:b/>
                <w:bCs/>
                <w:rtl/>
              </w:rPr>
              <w:t>תחזוקה</w:t>
            </w:r>
            <w:r w:rsidR="002919EA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, </w:t>
            </w:r>
            <w:r w:rsidRPr="0044274D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שדרוג טכנולוגי </w:t>
            </w:r>
            <w:r w:rsidRPr="0044274D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ופיתוח </w:t>
            </w:r>
            <w:r w:rsidRPr="0044274D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מחדש </w:t>
            </w:r>
            <w:r w:rsidRPr="0044274D">
              <w:rPr>
                <w:rFonts w:ascii="Times New Roman" w:eastAsia="Times New Roman" w:hAnsi="Times New Roman" w:cs="David"/>
                <w:b/>
                <w:bCs/>
                <w:rtl/>
              </w:rPr>
              <w:t>של מערכות מנהל תוכניות סיוע</w:t>
            </w:r>
            <w:r w:rsidRPr="0044274D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 </w:t>
            </w:r>
            <w:r w:rsidRPr="0044274D">
              <w:rPr>
                <w:rFonts w:ascii="Times New Roman" w:eastAsia="Times New Roman" w:hAnsi="Times New Roman" w:cs="David"/>
                <w:b/>
                <w:bCs/>
                <w:rtl/>
              </w:rPr>
              <w:t>בדיור</w:t>
            </w:r>
            <w:r w:rsidRPr="0044274D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ומתן שירותי תפעול ותחזוקה למערכות הקיימות של מנהל תוכניות סיוע בדיור</w:t>
            </w:r>
          </w:p>
        </w:tc>
        <w:tc>
          <w:tcPr>
            <w:tcW w:w="2397" w:type="dxa"/>
            <w:vMerge w:val="restart"/>
          </w:tcPr>
          <w:p w14:paraId="29C2E943" w14:textId="77777777" w:rsidR="0091769A" w:rsidRPr="00B307CA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15969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B307CA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B307CA">
              <w:rPr>
                <w:rFonts w:asciiTheme="minorBidi" w:hAnsiTheme="minorBidi" w:cs="David" w:hint="cs"/>
                <w:b/>
                <w:rtl/>
              </w:rPr>
              <w:t>משכיר</w:t>
            </w:r>
          </w:p>
          <w:p w14:paraId="357B6703" w14:textId="77777777" w:rsidR="0091769A" w:rsidRPr="00B307CA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7046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B307CA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B307CA">
              <w:rPr>
                <w:rFonts w:asciiTheme="minorBidi" w:hAnsiTheme="minorBidi" w:cs="David" w:hint="cs"/>
                <w:b/>
                <w:rtl/>
              </w:rPr>
              <w:t>שוכר</w:t>
            </w:r>
          </w:p>
          <w:p w14:paraId="5A2BB65B" w14:textId="77777777" w:rsidR="0091769A" w:rsidRPr="00B307CA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5078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B307CA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B307CA">
              <w:rPr>
                <w:rFonts w:asciiTheme="minorBidi" w:hAnsiTheme="minorBidi" w:cs="David" w:hint="cs"/>
                <w:b/>
                <w:rtl/>
              </w:rPr>
              <w:t>זכיין</w:t>
            </w:r>
          </w:p>
          <w:p w14:paraId="59FF99D9" w14:textId="77777777" w:rsidR="0091769A" w:rsidRPr="00D05599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028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D05599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D05599">
              <w:rPr>
                <w:rFonts w:asciiTheme="minorBidi" w:hAnsiTheme="minorBidi" w:cs="David" w:hint="cs"/>
                <w:b/>
                <w:rtl/>
              </w:rPr>
              <w:t>קבלני משנה</w:t>
            </w:r>
          </w:p>
          <w:p w14:paraId="3DBDFD0A" w14:textId="77777777" w:rsidR="0091769A" w:rsidRPr="00D05599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74735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36B" w:rsidRPr="00D05599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D05599">
              <w:rPr>
                <w:rFonts w:asciiTheme="minorBidi" w:hAnsiTheme="minorBidi" w:cs="David" w:hint="cs"/>
                <w:b/>
                <w:rtl/>
              </w:rPr>
              <w:t>מזמין שירותים</w:t>
            </w:r>
          </w:p>
          <w:p w14:paraId="3CA12EFE" w14:textId="77777777" w:rsidR="0091769A" w:rsidRPr="00D05599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5761769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030" w:rsidRPr="00D05599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D05599">
              <w:rPr>
                <w:rFonts w:asciiTheme="minorBidi" w:hAnsiTheme="minorBidi" w:cs="David" w:hint="cs"/>
                <w:b/>
                <w:rtl/>
              </w:rPr>
              <w:t>מזמין מוצרים</w:t>
            </w:r>
          </w:p>
          <w:p w14:paraId="0E948F42" w14:textId="77777777" w:rsidR="0091769A" w:rsidRPr="00B307CA" w:rsidRDefault="00FA685F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5825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B307CA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B307CA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21199404"/>
                <w:placeholder>
                  <w:docPart w:val="2086E445D0A74F3CB49593995046DB6A"/>
                </w:placeholder>
                <w:showingPlcHdr/>
              </w:sdtPr>
              <w:sdtEndPr/>
              <w:sdtContent>
                <w:r w:rsidR="0091769A" w:rsidRPr="00B307CA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14:paraId="7448874D" w14:textId="77777777" w:rsidR="0091769A" w:rsidRPr="00B307CA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91769A" w:rsidRPr="00B307CA" w14:paraId="1F8FE670" w14:textId="77777777" w:rsidTr="00817F60">
        <w:trPr>
          <w:trHeight w:val="571"/>
        </w:trPr>
        <w:tc>
          <w:tcPr>
            <w:tcW w:w="2329" w:type="dxa"/>
          </w:tcPr>
          <w:p w14:paraId="29FF868C" w14:textId="77777777" w:rsidR="0091769A" w:rsidRPr="00D05599" w:rsidRDefault="0091769A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ת.ז./ח.פ.</w:t>
            </w:r>
          </w:p>
          <w:p w14:paraId="4AD96759" w14:textId="77777777" w:rsidR="0081236B" w:rsidRPr="00D05599" w:rsidRDefault="0081236B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830" w:type="dxa"/>
          </w:tcPr>
          <w:p w14:paraId="115EADE8" w14:textId="77777777" w:rsidR="0091769A" w:rsidRPr="00D05599" w:rsidRDefault="0091769A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ת.ז./ח.פ.</w:t>
            </w:r>
          </w:p>
          <w:p w14:paraId="78425852" w14:textId="77777777" w:rsidR="00033A76" w:rsidRPr="00D05599" w:rsidRDefault="00033A76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</w:tcPr>
          <w:p w14:paraId="24434717" w14:textId="77777777" w:rsidR="0091769A" w:rsidRPr="00D05599" w:rsidRDefault="0091769A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ת.ז./ח.פ.</w:t>
            </w:r>
          </w:p>
          <w:p w14:paraId="440AF63A" w14:textId="77777777" w:rsidR="007E3890" w:rsidRPr="00D05599" w:rsidRDefault="00033A76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 xml:space="preserve">של </w:t>
            </w:r>
            <w:r w:rsidR="008E7AF5">
              <w:rPr>
                <w:rFonts w:ascii="David" w:hAnsi="David" w:cs="David" w:hint="cs"/>
                <w:rtl/>
              </w:rPr>
              <w:t>צד ב</w:t>
            </w:r>
            <w:r w:rsidR="008E7AF5">
              <w:rPr>
                <w:rFonts w:ascii="David" w:hAnsi="David" w:cs="David"/>
                <w:rtl/>
              </w:rPr>
              <w:t>'</w:t>
            </w:r>
            <w:r w:rsidRPr="00D05599">
              <w:rPr>
                <w:rFonts w:ascii="David" w:hAnsi="David" w:cs="David" w:hint="cs"/>
                <w:rtl/>
              </w:rPr>
              <w:t xml:space="preserve"> בהתאם להסכם</w:t>
            </w:r>
          </w:p>
        </w:tc>
        <w:tc>
          <w:tcPr>
            <w:tcW w:w="2848" w:type="dxa"/>
            <w:vMerge/>
            <w:shd w:val="clear" w:color="auto" w:fill="auto"/>
          </w:tcPr>
          <w:p w14:paraId="7394E3BD" w14:textId="77777777" w:rsidR="0091769A" w:rsidRPr="00B307CA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397" w:type="dxa"/>
            <w:vMerge/>
          </w:tcPr>
          <w:p w14:paraId="31F1AD3E" w14:textId="77777777" w:rsidR="0091769A" w:rsidRPr="00B307CA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91769A" w:rsidRPr="00B307CA" w14:paraId="5E6F34EA" w14:textId="77777777" w:rsidTr="00817F60">
        <w:trPr>
          <w:trHeight w:val="513"/>
        </w:trPr>
        <w:tc>
          <w:tcPr>
            <w:tcW w:w="2329" w:type="dxa"/>
            <w:vMerge w:val="restart"/>
          </w:tcPr>
          <w:p w14:paraId="6E881207" w14:textId="77777777" w:rsidR="0091769A" w:rsidRPr="00D05599" w:rsidRDefault="0091769A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מען</w:t>
            </w:r>
          </w:p>
          <w:p w14:paraId="75289159" w14:textId="77777777" w:rsidR="0081236B" w:rsidRPr="00D05599" w:rsidRDefault="0081236B" w:rsidP="00316E96">
            <w:pPr>
              <w:rPr>
                <w:rFonts w:ascii="David" w:hAnsi="David" w:cs="David"/>
                <w:rtl/>
              </w:rPr>
            </w:pPr>
          </w:p>
          <w:p w14:paraId="305CF872" w14:textId="77777777" w:rsidR="0081236B" w:rsidRPr="00D05599" w:rsidRDefault="008F2F8C" w:rsidP="00316E96">
            <w:pPr>
              <w:rPr>
                <w:rFonts w:ascii="David" w:hAnsi="David" w:cs="David"/>
                <w:rtl/>
              </w:rPr>
            </w:pPr>
            <w:r w:rsidRPr="008F2F8C">
              <w:rPr>
                <w:rFonts w:ascii="David" w:hAnsi="David" w:cs="David" w:hint="cs"/>
                <w:highlight w:val="yellow"/>
                <w:rtl/>
              </w:rPr>
              <w:t>________</w:t>
            </w:r>
            <w:r w:rsidR="00EC77AF">
              <w:rPr>
                <w:rFonts w:ascii="David" w:hAnsi="David" w:cs="David" w:hint="cs"/>
                <w:highlight w:val="yellow"/>
                <w:rtl/>
              </w:rPr>
              <w:t>__</w:t>
            </w:r>
            <w:r w:rsidRPr="008F2F8C">
              <w:rPr>
                <w:rFonts w:ascii="David" w:hAnsi="David" w:cs="David" w:hint="cs"/>
                <w:highlight w:val="yellow"/>
                <w:rtl/>
              </w:rPr>
              <w:t>_____</w:t>
            </w:r>
          </w:p>
        </w:tc>
        <w:tc>
          <w:tcPr>
            <w:tcW w:w="1830" w:type="dxa"/>
          </w:tcPr>
          <w:p w14:paraId="79B403A7" w14:textId="77777777" w:rsidR="0091769A" w:rsidRPr="00D05599" w:rsidRDefault="0091769A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מען</w:t>
            </w:r>
          </w:p>
          <w:p w14:paraId="09FD207F" w14:textId="77777777" w:rsidR="00033A76" w:rsidRPr="00D05599" w:rsidRDefault="00033A76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  <w:vMerge w:val="restart"/>
          </w:tcPr>
          <w:p w14:paraId="4ED4614E" w14:textId="77777777" w:rsidR="0091769A" w:rsidRPr="00D05599" w:rsidRDefault="0091769A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מען</w:t>
            </w:r>
          </w:p>
          <w:p w14:paraId="44A5DDE1" w14:textId="77777777" w:rsidR="007E3890" w:rsidRPr="00D05599" w:rsidRDefault="007E3890" w:rsidP="00316E96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 xml:space="preserve">של </w:t>
            </w:r>
            <w:r w:rsidR="008E7AF5">
              <w:rPr>
                <w:rFonts w:ascii="David" w:hAnsi="David" w:cs="David" w:hint="cs"/>
                <w:rtl/>
              </w:rPr>
              <w:t>צד ב</w:t>
            </w:r>
            <w:r w:rsidR="008E7AF5">
              <w:rPr>
                <w:rFonts w:ascii="David" w:hAnsi="David" w:cs="David"/>
                <w:rtl/>
              </w:rPr>
              <w:t>'</w:t>
            </w:r>
            <w:r w:rsidR="00033A76" w:rsidRPr="00D05599">
              <w:rPr>
                <w:rFonts w:ascii="David" w:hAnsi="David" w:cs="David" w:hint="cs"/>
                <w:rtl/>
              </w:rPr>
              <w:t xml:space="preserve"> בהתאם להסכם</w:t>
            </w:r>
          </w:p>
        </w:tc>
        <w:tc>
          <w:tcPr>
            <w:tcW w:w="2848" w:type="dxa"/>
            <w:vMerge/>
            <w:shd w:val="clear" w:color="auto" w:fill="auto"/>
          </w:tcPr>
          <w:p w14:paraId="2A3DD3D6" w14:textId="77777777" w:rsidR="0091769A" w:rsidRPr="00B307CA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397" w:type="dxa"/>
            <w:vMerge/>
          </w:tcPr>
          <w:p w14:paraId="20F47D14" w14:textId="77777777" w:rsidR="0091769A" w:rsidRPr="00B307CA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91769A" w:rsidRPr="00B307CA" w14:paraId="0B75A1E7" w14:textId="77777777" w:rsidTr="00817F60">
        <w:trPr>
          <w:trHeight w:val="512"/>
        </w:trPr>
        <w:tc>
          <w:tcPr>
            <w:tcW w:w="2329" w:type="dxa"/>
            <w:vMerge/>
          </w:tcPr>
          <w:p w14:paraId="6B4DEE3D" w14:textId="77777777" w:rsidR="0091769A" w:rsidRPr="00D05599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830" w:type="dxa"/>
          </w:tcPr>
          <w:p w14:paraId="27B99651" w14:textId="77777777" w:rsidR="0091769A" w:rsidRPr="00D05599" w:rsidRDefault="0091769A" w:rsidP="006D65DF">
            <w:pPr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126" w:type="dxa"/>
            <w:vMerge/>
          </w:tcPr>
          <w:p w14:paraId="15C87A85" w14:textId="77777777" w:rsidR="0091769A" w:rsidRPr="00B307CA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14:paraId="4710F2AB" w14:textId="77777777" w:rsidR="0091769A" w:rsidRPr="00B307CA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397" w:type="dxa"/>
            <w:vMerge/>
          </w:tcPr>
          <w:p w14:paraId="703A665B" w14:textId="77777777" w:rsidR="0091769A" w:rsidRPr="00B307CA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</w:tbl>
    <w:p w14:paraId="3AD0E3AD" w14:textId="77777777" w:rsidR="00AC07D7" w:rsidRPr="00B307CA" w:rsidRDefault="00AC07D7" w:rsidP="00AC07D7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1482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7"/>
        <w:gridCol w:w="1418"/>
        <w:gridCol w:w="851"/>
        <w:gridCol w:w="1276"/>
        <w:gridCol w:w="992"/>
        <w:gridCol w:w="992"/>
        <w:gridCol w:w="709"/>
        <w:gridCol w:w="709"/>
        <w:gridCol w:w="1134"/>
        <w:gridCol w:w="567"/>
        <w:gridCol w:w="2827"/>
      </w:tblGrid>
      <w:tr w:rsidR="004C3D12" w:rsidRPr="00B307CA" w14:paraId="789FA41F" w14:textId="77777777" w:rsidTr="002E7D05">
        <w:trPr>
          <w:trHeight w:val="268"/>
          <w:tblHeader/>
        </w:trPr>
        <w:tc>
          <w:tcPr>
            <w:tcW w:w="11482" w:type="dxa"/>
            <w:gridSpan w:val="11"/>
          </w:tcPr>
          <w:p w14:paraId="7ABB25A2" w14:textId="77777777" w:rsidR="004C3D12" w:rsidRPr="00B307CA" w:rsidRDefault="004C3D12" w:rsidP="002E7D05">
            <w:pPr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rtl/>
              </w:rPr>
              <w:t>כיסויים</w:t>
            </w:r>
          </w:p>
        </w:tc>
      </w:tr>
      <w:tr w:rsidR="009B16AA" w:rsidRPr="00B307CA" w14:paraId="4C1506BE" w14:textId="77777777" w:rsidTr="00810E60">
        <w:trPr>
          <w:gridBefore w:val="1"/>
          <w:wBefore w:w="7" w:type="dxa"/>
          <w:trHeight w:val="431"/>
        </w:trPr>
        <w:tc>
          <w:tcPr>
            <w:tcW w:w="1418" w:type="dxa"/>
            <w:vMerge w:val="restart"/>
            <w:shd w:val="clear" w:color="auto" w:fill="F2F2F2" w:themeFill="background1" w:themeFillShade="F2"/>
          </w:tcPr>
          <w:p w14:paraId="1F68253C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rtl/>
              </w:rPr>
              <w:t>סוג הביטוח</w:t>
            </w:r>
          </w:p>
          <w:p w14:paraId="79693EE4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eastAsia"/>
                <w:sz w:val="16"/>
                <w:szCs w:val="16"/>
                <w:rtl/>
              </w:rPr>
              <w:t>חלוקה</w:t>
            </w:r>
            <w:r w:rsidRPr="00B307CA">
              <w:rPr>
                <w:rFonts w:ascii="David" w:hAnsi="David" w:cs="David"/>
                <w:sz w:val="16"/>
                <w:szCs w:val="16"/>
                <w:rtl/>
              </w:rPr>
              <w:t xml:space="preserve"> לפי </w:t>
            </w:r>
            <w:r w:rsidRPr="00B307CA">
              <w:rPr>
                <w:rFonts w:ascii="David" w:hAnsi="David" w:cs="David" w:hint="eastAsia"/>
                <w:sz w:val="16"/>
                <w:szCs w:val="16"/>
                <w:rtl/>
              </w:rPr>
              <w:t>גבולות</w:t>
            </w:r>
            <w:r w:rsidRPr="00B307CA">
              <w:rPr>
                <w:rFonts w:ascii="David" w:hAnsi="David" w:cs="David"/>
                <w:sz w:val="16"/>
                <w:szCs w:val="16"/>
                <w:rtl/>
              </w:rPr>
              <w:t xml:space="preserve"> אחריות או </w:t>
            </w:r>
            <w:r w:rsidRPr="00B307CA">
              <w:rPr>
                <w:rFonts w:ascii="David" w:hAnsi="David" w:cs="David" w:hint="eastAsia"/>
                <w:sz w:val="16"/>
                <w:szCs w:val="16"/>
                <w:rtl/>
              </w:rPr>
              <w:t>סכומי</w:t>
            </w:r>
            <w:r w:rsidRPr="00B307CA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sz w:val="16"/>
                <w:szCs w:val="16"/>
                <w:rtl/>
              </w:rPr>
              <w:t>ביטוח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</w:tcPr>
          <w:p w14:paraId="559EB7B3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rtl/>
              </w:rPr>
              <w:t xml:space="preserve">מספר הפוליסה*** 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44FA2611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rtl/>
              </w:rPr>
              <w:t>נוסח ומהדורת הפוליסה</w:t>
            </w:r>
            <w:r w:rsidR="0081236B">
              <w:rPr>
                <w:rFonts w:ascii="David" w:hAnsi="David" w:cs="David"/>
                <w:sz w:val="20"/>
                <w:szCs w:val="20"/>
                <w:rtl/>
              </w:rPr>
              <w:br/>
            </w:r>
            <w:r w:rsidRPr="00B307CA">
              <w:rPr>
                <w:rFonts w:ascii="David" w:hAnsi="David" w:cs="David" w:hint="cs"/>
                <w:sz w:val="20"/>
                <w:szCs w:val="20"/>
                <w:rtl/>
              </w:rPr>
              <w:t>***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4B93446C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rtl/>
              </w:rPr>
              <w:t>תאריך תחילה</w:t>
            </w:r>
          </w:p>
          <w:p w14:paraId="6BB4D2CD" w14:textId="77777777" w:rsidR="001146E4" w:rsidRPr="00B307CA" w:rsidRDefault="001146E4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1307EE13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rtl/>
              </w:rPr>
              <w:t>תאריך סיום</w:t>
            </w:r>
          </w:p>
          <w:p w14:paraId="3244FC16" w14:textId="77777777" w:rsidR="00E161E5" w:rsidRPr="00B307CA" w:rsidRDefault="00E161E5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1B879FC7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B307CA">
              <w:rPr>
                <w:rFonts w:ascii="David" w:hAnsi="David" w:cs="David" w:hint="eastAsia"/>
                <w:sz w:val="18"/>
                <w:szCs w:val="18"/>
                <w:rtl/>
              </w:rPr>
              <w:t>גבול</w:t>
            </w:r>
            <w:r w:rsidRPr="00B307CA">
              <w:rPr>
                <w:rFonts w:ascii="David" w:hAnsi="David" w:cs="David"/>
                <w:sz w:val="18"/>
                <w:szCs w:val="18"/>
                <w:rtl/>
              </w:rPr>
              <w:t xml:space="preserve"> אחריות </w:t>
            </w:r>
            <w:r w:rsidRPr="00B307CA">
              <w:rPr>
                <w:rFonts w:ascii="David" w:hAnsi="David" w:cs="David" w:hint="eastAsia"/>
                <w:sz w:val="18"/>
                <w:szCs w:val="18"/>
                <w:rtl/>
              </w:rPr>
              <w:t>לכלל</w:t>
            </w:r>
            <w:r w:rsidRPr="00B307CA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sz w:val="18"/>
                <w:szCs w:val="18"/>
                <w:rtl/>
              </w:rPr>
              <w:t>פעילות</w:t>
            </w:r>
            <w:r w:rsidRPr="00B307CA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sz w:val="18"/>
                <w:szCs w:val="18"/>
                <w:rtl/>
              </w:rPr>
              <w:t>המבוטח</w:t>
            </w:r>
            <w:r w:rsidRPr="00B307CA">
              <w:rPr>
                <w:rFonts w:ascii="David" w:hAnsi="David" w:cs="David"/>
                <w:sz w:val="18"/>
                <w:szCs w:val="18"/>
                <w:rtl/>
              </w:rPr>
              <w:t xml:space="preserve">/ סכום ביטוח 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3D094938" w14:textId="77777777" w:rsidR="0097700F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eastAsia"/>
                <w:rtl/>
              </w:rPr>
              <w:t>השתתפות</w:t>
            </w:r>
            <w:r w:rsidRPr="00B307CA">
              <w:rPr>
                <w:rFonts w:ascii="David" w:hAnsi="David" w:cs="David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rtl/>
              </w:rPr>
              <w:t>עצמית</w:t>
            </w:r>
          </w:p>
          <w:p w14:paraId="284ABE77" w14:textId="77777777" w:rsidR="00B33E9E" w:rsidRPr="00B307CA" w:rsidRDefault="0097700F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B307CA">
              <w:rPr>
                <w:rFonts w:ascii="David" w:hAnsi="David" w:cs="David"/>
                <w:sz w:val="18"/>
                <w:szCs w:val="18"/>
                <w:rtl/>
              </w:rPr>
              <w:t>(</w:t>
            </w:r>
            <w:r w:rsidRPr="00B307CA">
              <w:rPr>
                <w:rFonts w:ascii="David" w:hAnsi="David" w:cs="David" w:hint="eastAsia"/>
                <w:sz w:val="16"/>
                <w:szCs w:val="16"/>
                <w:rtl/>
              </w:rPr>
              <w:t>אין</w:t>
            </w:r>
            <w:r w:rsidRPr="00B307CA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sz w:val="16"/>
                <w:szCs w:val="16"/>
                <w:rtl/>
              </w:rPr>
              <w:t>חובה</w:t>
            </w:r>
            <w:r w:rsidRPr="00B307CA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sz w:val="16"/>
                <w:szCs w:val="16"/>
                <w:rtl/>
              </w:rPr>
              <w:t>להציג</w:t>
            </w:r>
            <w:r w:rsidRPr="00B307CA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sz w:val="16"/>
                <w:szCs w:val="16"/>
                <w:rtl/>
              </w:rPr>
              <w:t>נתון</w:t>
            </w:r>
            <w:r w:rsidRPr="00B307CA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sz w:val="16"/>
                <w:szCs w:val="16"/>
                <w:rtl/>
              </w:rPr>
              <w:t>זה</w:t>
            </w:r>
            <w:r w:rsidRPr="00B307CA">
              <w:rPr>
                <w:rFonts w:ascii="David" w:hAnsi="David" w:cs="David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6799BE4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B307CA">
              <w:rPr>
                <w:rFonts w:ascii="David" w:hAnsi="David" w:cs="David" w:hint="cs"/>
                <w:sz w:val="16"/>
                <w:szCs w:val="16"/>
                <w:rtl/>
              </w:rPr>
              <w:t>מטבע</w:t>
            </w:r>
          </w:p>
        </w:tc>
        <w:tc>
          <w:tcPr>
            <w:tcW w:w="2827" w:type="dxa"/>
            <w:vMerge w:val="restart"/>
            <w:shd w:val="clear" w:color="auto" w:fill="F2F2F2" w:themeFill="background1" w:themeFillShade="F2"/>
          </w:tcPr>
          <w:p w14:paraId="125E70AB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b/>
                <w:bCs/>
                <w:sz w:val="16"/>
                <w:szCs w:val="16"/>
                <w:rtl/>
              </w:rPr>
            </w:pPr>
            <w:r w:rsidRPr="00B307CA">
              <w:rPr>
                <w:rFonts w:ascii="David" w:hAnsi="David" w:cs="David" w:hint="eastAsia"/>
                <w:rtl/>
              </w:rPr>
              <w:t>כיסויים</w:t>
            </w:r>
            <w:r w:rsidRPr="00B307CA">
              <w:rPr>
                <w:rFonts w:ascii="David" w:hAnsi="David" w:cs="David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rtl/>
              </w:rPr>
              <w:t>נוספים</w:t>
            </w:r>
            <w:r w:rsidRPr="00B307CA">
              <w:rPr>
                <w:rFonts w:ascii="David" w:hAnsi="David" w:cs="David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rtl/>
              </w:rPr>
              <w:t>בתוקף</w:t>
            </w:r>
            <w:r w:rsidRPr="00B307CA">
              <w:rPr>
                <w:rFonts w:ascii="David" w:hAnsi="David" w:cs="David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rtl/>
              </w:rPr>
              <w:t>וביטול</w:t>
            </w:r>
            <w:r w:rsidRPr="00B307CA">
              <w:rPr>
                <w:rFonts w:ascii="David" w:hAnsi="David" w:cs="David"/>
                <w:rtl/>
              </w:rPr>
              <w:t xml:space="preserve"> </w:t>
            </w:r>
            <w:r w:rsidRPr="00B307CA">
              <w:rPr>
                <w:rFonts w:ascii="David" w:hAnsi="David" w:cs="David" w:hint="eastAsia"/>
                <w:rtl/>
              </w:rPr>
              <w:t>חריגים</w:t>
            </w:r>
            <w:r w:rsidR="00A8003C" w:rsidRPr="00B307CA">
              <w:rPr>
                <w:rFonts w:ascii="David" w:hAnsi="David" w:cs="David" w:hint="cs"/>
                <w:rtl/>
              </w:rPr>
              <w:t xml:space="preserve"> </w:t>
            </w:r>
            <w:r w:rsidR="005C53B1" w:rsidRPr="00B307CA">
              <w:rPr>
                <w:rFonts w:ascii="David" w:hAnsi="David" w:cs="David" w:hint="cs"/>
                <w:sz w:val="16"/>
                <w:szCs w:val="16"/>
                <w:rtl/>
              </w:rPr>
              <w:t>****</w:t>
            </w:r>
            <w:r w:rsidRPr="00B307CA">
              <w:rPr>
                <w:rFonts w:ascii="David" w:hAnsi="David" w:cs="David" w:hint="cs"/>
                <w:sz w:val="16"/>
                <w:szCs w:val="16"/>
                <w:rtl/>
              </w:rPr>
              <w:t xml:space="preserve"> </w:t>
            </w:r>
          </w:p>
        </w:tc>
      </w:tr>
      <w:tr w:rsidR="00497C99" w:rsidRPr="00B307CA" w14:paraId="6B5FBAF1" w14:textId="77777777" w:rsidTr="00810E60">
        <w:trPr>
          <w:gridBefore w:val="1"/>
          <w:wBefore w:w="7" w:type="dxa"/>
          <w:trHeight w:val="367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5DB090D2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</w:tcPr>
          <w:p w14:paraId="59B0B469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6B05FE1A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14:paraId="5FF2231B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14:paraId="67399FCB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8B4188C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B307CA">
              <w:rPr>
                <w:rFonts w:ascii="David" w:hAnsi="David" w:cs="David" w:hint="cs"/>
                <w:sz w:val="16"/>
                <w:szCs w:val="16"/>
                <w:rtl/>
              </w:rPr>
              <w:t xml:space="preserve">לתקופה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01E789F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B307CA">
              <w:rPr>
                <w:rFonts w:ascii="David" w:hAnsi="David" w:cs="David" w:hint="cs"/>
                <w:sz w:val="16"/>
                <w:szCs w:val="16"/>
                <w:rtl/>
              </w:rPr>
              <w:t>למקרה*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4C06235C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28751B9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2827" w:type="dxa"/>
            <w:vMerge/>
            <w:shd w:val="clear" w:color="auto" w:fill="F2F2F2" w:themeFill="background1" w:themeFillShade="F2"/>
          </w:tcPr>
          <w:p w14:paraId="3C56DCC1" w14:textId="77777777" w:rsidR="00B33E9E" w:rsidRPr="00B307CA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81236B" w:rsidRPr="00B307CA" w14:paraId="30AED3C0" w14:textId="77777777" w:rsidTr="00810E60">
        <w:trPr>
          <w:gridBefore w:val="1"/>
          <w:wBefore w:w="7" w:type="dxa"/>
          <w:trHeight w:val="1940"/>
        </w:trPr>
        <w:tc>
          <w:tcPr>
            <w:tcW w:w="1418" w:type="dxa"/>
            <w:shd w:val="clear" w:color="auto" w:fill="auto"/>
          </w:tcPr>
          <w:p w14:paraId="52939FCB" w14:textId="77777777" w:rsidR="0081236B" w:rsidRPr="00D05599" w:rsidRDefault="0081236B" w:rsidP="002E7D05">
            <w:pPr>
              <w:rPr>
                <w:rFonts w:ascii="David" w:hAnsi="David" w:cs="David"/>
                <w:b/>
                <w:bCs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rtl/>
              </w:rPr>
              <w:t>חבות מעבידים</w:t>
            </w:r>
          </w:p>
        </w:tc>
        <w:tc>
          <w:tcPr>
            <w:tcW w:w="851" w:type="dxa"/>
            <w:shd w:val="clear" w:color="auto" w:fill="auto"/>
          </w:tcPr>
          <w:p w14:paraId="04660C7C" w14:textId="77777777" w:rsidR="0081236B" w:rsidRPr="00D05599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9F9AD70" w14:textId="77777777" w:rsidR="0081236B" w:rsidRPr="00D05599" w:rsidRDefault="0081236B" w:rsidP="002E7D05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A7F8AF6" w14:textId="77777777" w:rsidR="0081236B" w:rsidRPr="00D05599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6A02E112" w14:textId="77777777" w:rsidR="0081236B" w:rsidRPr="00D05599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B816A5A" w14:textId="77777777" w:rsidR="0081236B" w:rsidRPr="00D05599" w:rsidRDefault="0081236B" w:rsidP="002E7D05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rtl/>
              </w:rPr>
              <w:t>20,000,000</w:t>
            </w:r>
          </w:p>
          <w:p w14:paraId="7ED9A701" w14:textId="77777777" w:rsidR="0081236B" w:rsidRPr="00D05599" w:rsidRDefault="0081236B" w:rsidP="002E7D05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EE8C6EC" w14:textId="77777777" w:rsidR="0081236B" w:rsidRPr="00D05599" w:rsidRDefault="0081236B" w:rsidP="002E7D05">
            <w:pPr>
              <w:rPr>
                <w:rFonts w:ascii="David" w:hAnsi="David" w:cs="David"/>
                <w:b/>
                <w:bCs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auto"/>
          </w:tcPr>
          <w:p w14:paraId="43244BC9" w14:textId="77777777" w:rsidR="0081236B" w:rsidRPr="00D05599" w:rsidRDefault="0081236B" w:rsidP="002E7D05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auto"/>
          </w:tcPr>
          <w:p w14:paraId="627C4831" w14:textId="77777777" w:rsidR="0081236B" w:rsidRPr="00D05599" w:rsidRDefault="0081236B" w:rsidP="002E7D0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D05599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14:paraId="54EA6866" w14:textId="77777777" w:rsidR="0081236B" w:rsidRPr="00D05599" w:rsidRDefault="0081236B" w:rsidP="002E7D0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319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D05599">
              <w:rPr>
                <w:rFonts w:ascii="David" w:hAnsi="David" w:cs="David"/>
                <w:sz w:val="20"/>
                <w:szCs w:val="20"/>
                <w:rtl/>
              </w:rPr>
              <w:t>מבוטח נוסף - היה וייחשב כמעבידם של מי מעובדי המבוטח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  <w:p w14:paraId="3FB400C6" w14:textId="77777777" w:rsidR="0081236B" w:rsidRPr="00D05599" w:rsidRDefault="0081236B" w:rsidP="002E7D0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328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="008336C5" w:rsidRPr="00D05599">
              <w:rPr>
                <w:rFonts w:ascii="David" w:hAnsi="David" w:cs="David"/>
                <w:sz w:val="20"/>
                <w:szCs w:val="20"/>
                <w:rtl/>
              </w:rPr>
              <w:t xml:space="preserve">ראשוניות </w:t>
            </w:r>
            <w:r w:rsidR="008336C5"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- 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המבטח מוותר על כל דרישה או טענה מכל מבטח של מבקש האישור</w:t>
            </w:r>
            <w:r w:rsidRPr="00D05599">
              <w:rPr>
                <w:rFonts w:asciiTheme="minorBidi" w:hAnsiTheme="minorBidi" w:cs="David"/>
                <w:bCs/>
                <w:sz w:val="20"/>
                <w:szCs w:val="20"/>
                <w:rtl/>
              </w:rPr>
              <w:t>)</w:t>
            </w:r>
          </w:p>
          <w:p w14:paraId="778E7F19" w14:textId="77777777" w:rsidR="008F2F8C" w:rsidRPr="00D05599" w:rsidRDefault="0081236B" w:rsidP="00810E60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350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D05599">
              <w:rPr>
                <w:rFonts w:ascii="David" w:hAnsi="David" w:cs="David"/>
                <w:sz w:val="20"/>
                <w:szCs w:val="20"/>
                <w:rtl/>
              </w:rPr>
              <w:t>הרחבת חבות כלפי קבלנים וקבלני משנה בביטוח חבות מעבידים היה ומבקש האישור יחשב כמעבידם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</w:tc>
      </w:tr>
      <w:tr w:rsidR="0081236B" w:rsidRPr="00B307CA" w14:paraId="7B491EE5" w14:textId="77777777" w:rsidTr="00810E60">
        <w:trPr>
          <w:gridBefore w:val="1"/>
          <w:wBefore w:w="7" w:type="dxa"/>
          <w:trHeight w:val="2740"/>
        </w:trPr>
        <w:tc>
          <w:tcPr>
            <w:tcW w:w="1418" w:type="dxa"/>
            <w:shd w:val="clear" w:color="auto" w:fill="F2F2F2" w:themeFill="background1" w:themeFillShade="F2"/>
          </w:tcPr>
          <w:p w14:paraId="3DFE355B" w14:textId="77777777" w:rsidR="0081236B" w:rsidRPr="00D05599" w:rsidRDefault="0081236B" w:rsidP="002E7D05">
            <w:pPr>
              <w:rPr>
                <w:rFonts w:ascii="David" w:hAnsi="David" w:cs="David"/>
                <w:b/>
                <w:bCs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rtl/>
              </w:rPr>
              <w:t>צד ג'</w:t>
            </w:r>
          </w:p>
          <w:p w14:paraId="5C51BE45" w14:textId="77777777" w:rsidR="00347B78" w:rsidRPr="00D05599" w:rsidRDefault="00347B78" w:rsidP="002E7D05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6FD5194" w14:textId="77777777" w:rsidR="0081236B" w:rsidRPr="00D05599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7F2F85E9" w14:textId="77777777" w:rsidR="0081236B" w:rsidRPr="00D05599" w:rsidRDefault="0081236B" w:rsidP="002E7D05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D31321B" w14:textId="77777777" w:rsidR="0081236B" w:rsidRPr="00D05599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35C1664" w14:textId="77777777" w:rsidR="0081236B" w:rsidRPr="00D05599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3ED3D956" w14:textId="77777777" w:rsidR="0081236B" w:rsidRPr="00D05599" w:rsidRDefault="0044274D" w:rsidP="00D05599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  <w:r w:rsidR="00810E60">
              <w:rPr>
                <w:rFonts w:ascii="David" w:hAnsi="David" w:cs="David" w:hint="cs"/>
                <w:b/>
                <w:bCs/>
                <w:rtl/>
              </w:rPr>
              <w:t>,000,000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0459E5E" w14:textId="77777777" w:rsidR="0081236B" w:rsidRPr="00D05599" w:rsidRDefault="00966887" w:rsidP="002E7D05">
            <w:pPr>
              <w:rPr>
                <w:rFonts w:ascii="David" w:hAnsi="David" w:cs="David"/>
                <w:b/>
                <w:bCs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9D96C17" w14:textId="77777777" w:rsidR="0081236B" w:rsidRPr="00D05599" w:rsidRDefault="0081236B" w:rsidP="002E7D05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14:paraId="5514966E" w14:textId="77777777" w:rsidR="0081236B" w:rsidRPr="00D05599" w:rsidRDefault="0081236B" w:rsidP="002E7D05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302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(אחריות צולבת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6D03E8"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- </w:t>
            </w:r>
            <w:r w:rsidRPr="00D05599">
              <w:rPr>
                <w:rFonts w:ascii="David" w:hAnsi="David" w:cs="David"/>
                <w:sz w:val="20"/>
                <w:szCs w:val="20"/>
                <w:rtl/>
              </w:rPr>
              <w:t>למעט בגין אחריותו המקצועית של מבקש האישור)</w:t>
            </w:r>
          </w:p>
          <w:p w14:paraId="11DBDF44" w14:textId="77777777" w:rsidR="0081236B" w:rsidRPr="00D05599" w:rsidRDefault="0081236B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307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הרחבת צד ג' – חבות כלפי צד ג' במסגרת הכיסוי המכוסה בפוליסה בגין קבלנים וקבלני משנה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14:paraId="3B10FD5C" w14:textId="77777777" w:rsidR="0081236B" w:rsidRPr="00D05599" w:rsidRDefault="0081236B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309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(ויתור על תחלוף לטובת מבקש האישור)</w:t>
            </w:r>
          </w:p>
          <w:p w14:paraId="15D47B1B" w14:textId="77777777" w:rsidR="0081236B" w:rsidRPr="00D05599" w:rsidRDefault="0081236B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321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(מבוטח נוסף בגין מעשי או מחדלי המבוטח- מבקש האישור)</w:t>
            </w:r>
          </w:p>
          <w:p w14:paraId="138375A1" w14:textId="77777777" w:rsidR="0081236B" w:rsidRDefault="0081236B" w:rsidP="00E637A1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 </w:t>
            </w:r>
            <w:r w:rsidR="008336C5" w:rsidRPr="00D05599">
              <w:rPr>
                <w:rFonts w:ascii="David" w:hAnsi="David" w:cs="David" w:hint="cs"/>
                <w:sz w:val="20"/>
                <w:szCs w:val="20"/>
                <w:rtl/>
              </w:rPr>
              <w:t>-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14:paraId="35446B85" w14:textId="77777777" w:rsidR="009574E7" w:rsidRDefault="00810E60" w:rsidP="00810E60">
            <w:pPr>
              <w:ind w:left="50" w:right="78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348</w:t>
            </w:r>
            <w:r w:rsidRPr="00810E60">
              <w:rPr>
                <w:rFonts w:ascii="David" w:hAnsi="David" w:cs="David"/>
                <w:color w:val="000000"/>
                <w:sz w:val="18"/>
                <w:szCs w:val="18"/>
                <w:u w:val="single"/>
                <w:rtl/>
              </w:rPr>
              <w:t xml:space="preserve"> </w:t>
            </w:r>
            <w:r w:rsidRPr="00810E60">
              <w:rPr>
                <w:rFonts w:asciiTheme="minorBidi" w:hAnsiTheme="minorBidi" w:cs="David"/>
                <w:b/>
                <w:sz w:val="20"/>
                <w:szCs w:val="20"/>
                <w:rtl/>
              </w:rPr>
              <w:t>ביטול סייג רכוש עליו פעלו במישרין בביטוח צד ג'</w:t>
            </w:r>
            <w:r w:rsidRPr="00810E60">
              <w:rPr>
                <w:rFonts w:asciiTheme="minorBidi" w:hAnsiTheme="minorBidi" w:cs="David"/>
                <w:bCs/>
                <w:sz w:val="20"/>
                <w:szCs w:val="20"/>
                <w:u w:val="single"/>
                <w:rtl/>
              </w:rPr>
              <w:t xml:space="preserve">  </w:t>
            </w:r>
          </w:p>
          <w:p w14:paraId="1CDD927A" w14:textId="77777777" w:rsidR="00810E60" w:rsidRPr="00810E60" w:rsidRDefault="00810E60" w:rsidP="00810E60">
            <w:pPr>
              <w:ind w:left="50" w:right="78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810E60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349 </w:t>
            </w:r>
            <w:r w:rsidRPr="00810E60">
              <w:rPr>
                <w:rFonts w:ascii="David" w:hAnsi="David" w:cs="David"/>
                <w:color w:val="000000"/>
                <w:sz w:val="18"/>
                <w:szCs w:val="18"/>
                <w:rtl/>
              </w:rPr>
              <w:t xml:space="preserve"> </w:t>
            </w:r>
            <w:r w:rsidRPr="00810E60">
              <w:rPr>
                <w:rFonts w:asciiTheme="minorBidi" w:hAnsiTheme="minorBidi" w:cs="David"/>
                <w:b/>
                <w:sz w:val="20"/>
                <w:szCs w:val="20"/>
                <w:rtl/>
              </w:rPr>
              <w:t>ביטול סייג רכוש בשליטה, בחזקה ופיקוח בביטוח צד ג'</w:t>
            </w:r>
          </w:p>
        </w:tc>
      </w:tr>
      <w:tr w:rsidR="00447A0A" w:rsidRPr="00B307CA" w14:paraId="085AC36D" w14:textId="77777777" w:rsidTr="00810E60">
        <w:trPr>
          <w:gridBefore w:val="1"/>
          <w:wBefore w:w="7" w:type="dxa"/>
          <w:trHeight w:val="624"/>
        </w:trPr>
        <w:tc>
          <w:tcPr>
            <w:tcW w:w="1418" w:type="dxa"/>
            <w:shd w:val="clear" w:color="auto" w:fill="auto"/>
          </w:tcPr>
          <w:p w14:paraId="3F332975" w14:textId="77777777" w:rsidR="00C91C08" w:rsidRDefault="00447A0A" w:rsidP="00C91C08">
            <w:pPr>
              <w:rPr>
                <w:rFonts w:ascii="David" w:hAnsi="David" w:cs="David"/>
                <w:b/>
                <w:bCs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rtl/>
              </w:rPr>
              <w:t>אחריות מקצועית</w:t>
            </w:r>
            <w:r w:rsidR="00C91C08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  <w:p w14:paraId="28CA477F" w14:textId="77777777" w:rsidR="00447A0A" w:rsidRPr="00D05599" w:rsidRDefault="00810E60" w:rsidP="00C91C08">
            <w:pPr>
              <w:rPr>
                <w:rFonts w:ascii="David" w:hAnsi="David" w:cs="David"/>
                <w:b/>
                <w:bCs/>
                <w:rtl/>
              </w:rPr>
            </w:pPr>
            <w:r w:rsidRPr="00810E60">
              <w:rPr>
                <w:rFonts w:ascii="David" w:hAnsi="David" w:cs="David" w:hint="cs"/>
                <w:b/>
                <w:bCs/>
                <w:rtl/>
              </w:rPr>
              <w:t xml:space="preserve">משולב חבות מוצר לתחום המחשוב/ </w:t>
            </w:r>
            <w:r w:rsidRPr="00810E60">
              <w:rPr>
                <w:rFonts w:ascii="David" w:hAnsi="David" w:cs="David" w:hint="cs"/>
                <w:b/>
                <w:bCs/>
              </w:rPr>
              <w:t>IT</w:t>
            </w:r>
          </w:p>
        </w:tc>
        <w:tc>
          <w:tcPr>
            <w:tcW w:w="851" w:type="dxa"/>
            <w:shd w:val="clear" w:color="auto" w:fill="auto"/>
          </w:tcPr>
          <w:p w14:paraId="73258C61" w14:textId="77777777" w:rsidR="00447A0A" w:rsidRPr="00D05599" w:rsidRDefault="00447A0A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2875CC1" w14:textId="77777777" w:rsidR="00810E60" w:rsidRPr="00810E60" w:rsidRDefault="00810E60" w:rsidP="00810E60">
            <w:pPr>
              <w:rPr>
                <w:rFonts w:ascii="David" w:hAnsi="David" w:cs="David"/>
                <w:b/>
                <w:bCs/>
                <w:sz w:val="16"/>
                <w:szCs w:val="16"/>
              </w:rPr>
            </w:pPr>
            <w:r w:rsidRPr="00810E60">
              <w:rPr>
                <w:rFonts w:ascii="David" w:hAnsi="David" w:cs="David"/>
                <w:b/>
                <w:bCs/>
                <w:sz w:val="16"/>
                <w:szCs w:val="16"/>
              </w:rPr>
              <w:t>ELECTRONIC PRODUCTS AND SERVICES ERRORS OR OMISSONS</w:t>
            </w:r>
          </w:p>
          <w:p w14:paraId="1DFE00CD" w14:textId="77777777" w:rsidR="00810E60" w:rsidRPr="00810E60" w:rsidRDefault="00810E60" w:rsidP="00810E60">
            <w:pPr>
              <w:rPr>
                <w:rFonts w:ascii="David" w:hAnsi="David" w:cs="David"/>
                <w:b/>
                <w:bCs/>
                <w:sz w:val="16"/>
                <w:szCs w:val="16"/>
              </w:rPr>
            </w:pPr>
            <w:r w:rsidRPr="00810E60">
              <w:rPr>
                <w:rFonts w:ascii="David" w:hAnsi="David" w:cs="David"/>
                <w:b/>
                <w:bCs/>
                <w:sz w:val="16"/>
                <w:szCs w:val="16"/>
              </w:rPr>
              <w:t xml:space="preserve">AND   </w:t>
            </w:r>
            <w:proofErr w:type="gramStart"/>
            <w:r w:rsidRPr="00810E60">
              <w:rPr>
                <w:rFonts w:ascii="David" w:hAnsi="David" w:cs="David"/>
                <w:b/>
                <w:bCs/>
                <w:sz w:val="16"/>
                <w:szCs w:val="16"/>
              </w:rPr>
              <w:t>PRODUCTS  LIABILITY</w:t>
            </w:r>
            <w:proofErr w:type="gramEnd"/>
            <w:r w:rsidRPr="00810E60">
              <w:rPr>
                <w:rFonts w:ascii="David" w:hAnsi="David" w:cs="David"/>
                <w:b/>
                <w:bCs/>
                <w:sz w:val="16"/>
                <w:szCs w:val="16"/>
              </w:rPr>
              <w:t xml:space="preserve">  INSURANCE</w:t>
            </w:r>
            <w:r w:rsidRPr="00810E60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</w:t>
            </w:r>
          </w:p>
          <w:p w14:paraId="34718427" w14:textId="77777777" w:rsidR="00447A0A" w:rsidRPr="00810E60" w:rsidRDefault="00447A0A" w:rsidP="002E7D05">
            <w:pPr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1E7A82F" w14:textId="77777777" w:rsidR="00447A0A" w:rsidRPr="00D05599" w:rsidRDefault="00447A0A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2F2BC8A6" w14:textId="77777777" w:rsidR="00447A0A" w:rsidRPr="00D05599" w:rsidRDefault="00447A0A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DBD5D47" w14:textId="77777777" w:rsidR="00447A0A" w:rsidRPr="00D05599" w:rsidRDefault="007222CA" w:rsidP="00476A6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  <w:r w:rsidR="00447A0A" w:rsidRPr="00D05599">
              <w:rPr>
                <w:rFonts w:ascii="David" w:hAnsi="David" w:cs="David" w:hint="cs"/>
                <w:b/>
                <w:bCs/>
                <w:rtl/>
              </w:rPr>
              <w:t>,000,000</w:t>
            </w:r>
          </w:p>
        </w:tc>
        <w:tc>
          <w:tcPr>
            <w:tcW w:w="1134" w:type="dxa"/>
            <w:shd w:val="clear" w:color="auto" w:fill="auto"/>
          </w:tcPr>
          <w:p w14:paraId="24B03686" w14:textId="77777777" w:rsidR="00447A0A" w:rsidRPr="00D05599" w:rsidRDefault="00447A0A" w:rsidP="002E7D05">
            <w:pPr>
              <w:rPr>
                <w:rFonts w:ascii="David" w:hAnsi="David" w:cs="David"/>
                <w:b/>
                <w:bCs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auto"/>
          </w:tcPr>
          <w:p w14:paraId="17288255" w14:textId="77777777" w:rsidR="00447A0A" w:rsidRPr="00D05599" w:rsidRDefault="00447A0A" w:rsidP="002E7D05">
            <w:pPr>
              <w:rPr>
                <w:rFonts w:ascii="David" w:hAnsi="David" w:cs="David"/>
                <w:rtl/>
              </w:rPr>
            </w:pPr>
            <w:r w:rsidRPr="00D05599">
              <w:rPr>
                <w:rFonts w:ascii="David" w:hAnsi="David" w:cs="David" w:hint="cs"/>
                <w:rtl/>
              </w:rPr>
              <w:t>₪</w:t>
            </w:r>
          </w:p>
        </w:tc>
        <w:tc>
          <w:tcPr>
            <w:tcW w:w="2827" w:type="dxa"/>
            <w:shd w:val="clear" w:color="auto" w:fill="auto"/>
          </w:tcPr>
          <w:p w14:paraId="081CAD95" w14:textId="77777777" w:rsidR="00447A0A" w:rsidRPr="00D05599" w:rsidRDefault="00447A0A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301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(אובדן מסמכים)</w:t>
            </w:r>
          </w:p>
          <w:p w14:paraId="4F3BD12B" w14:textId="77777777" w:rsidR="00447A0A" w:rsidRDefault="00447A0A" w:rsidP="002E7D05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302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(אחריות צולבת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 -</w:t>
            </w:r>
            <w:r w:rsidRPr="00D05599">
              <w:rPr>
                <w:rFonts w:ascii="David" w:hAnsi="David" w:cs="David"/>
                <w:sz w:val="20"/>
                <w:szCs w:val="20"/>
                <w:rtl/>
              </w:rPr>
              <w:t>למעט בגין אחריותו המקצועית של מבקש האישור)</w:t>
            </w:r>
          </w:p>
          <w:p w14:paraId="44D4469F" w14:textId="77777777" w:rsidR="00447A0A" w:rsidRPr="00D05599" w:rsidRDefault="00447A0A" w:rsidP="002E7D0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D0559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D05599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D05599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14:paraId="1EA62019" w14:textId="77777777" w:rsidR="00447A0A" w:rsidRPr="00D05599" w:rsidRDefault="00447A0A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321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(מבוטח נוסף בגין מעשי או מחדלי המבוטח- מבקש האישור)</w:t>
            </w:r>
          </w:p>
          <w:p w14:paraId="662A2CDB" w14:textId="77777777" w:rsidR="00447A0A" w:rsidRDefault="00447A0A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325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(מרמה ואי יושר עובדים)</w:t>
            </w:r>
          </w:p>
          <w:p w14:paraId="7B07BC39" w14:textId="77777777" w:rsidR="00447A0A" w:rsidRPr="00D05599" w:rsidRDefault="00447A0A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327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(עיכוב/שיהוי עקב מקרה ביטוח)</w:t>
            </w:r>
          </w:p>
          <w:p w14:paraId="72CCE1C5" w14:textId="77777777" w:rsidR="00447A0A" w:rsidRPr="00D05599" w:rsidRDefault="00447A0A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ראשוניות, 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14:paraId="38FE4791" w14:textId="77777777" w:rsidR="00447A0A" w:rsidRDefault="00447A0A" w:rsidP="00810E60">
            <w:pPr>
              <w:ind w:left="27" w:right="78" w:firstLine="23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332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(תקופת גילוי 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>–</w:t>
            </w:r>
            <w:r w:rsidR="00810E6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12 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חודשים</w:t>
            </w:r>
            <w:r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14:paraId="0E0C490A" w14:textId="77777777" w:rsidR="007222CA" w:rsidRPr="007222CA" w:rsidRDefault="007222CA" w:rsidP="00810E60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347 </w:t>
            </w:r>
            <w:r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הרחבת שם המבוטח בביטוח חבות המוצר ביחס לפגם במוצרים שסופקו ו/או הותקנו ו/או שווקו ו/או תוחזקו על ידי המבוטח ו/או מי מטעמו </w:t>
            </w:r>
          </w:p>
        </w:tc>
      </w:tr>
      <w:tr w:rsidR="0044274D" w:rsidRPr="00B307CA" w14:paraId="0ECCBCA0" w14:textId="77777777" w:rsidTr="002919EA">
        <w:trPr>
          <w:gridBefore w:val="1"/>
          <w:wBefore w:w="7" w:type="dxa"/>
          <w:trHeight w:val="624"/>
        </w:trPr>
        <w:tc>
          <w:tcPr>
            <w:tcW w:w="1418" w:type="dxa"/>
            <w:shd w:val="clear" w:color="auto" w:fill="F2F2F2" w:themeFill="background1" w:themeFillShade="F2"/>
          </w:tcPr>
          <w:p w14:paraId="1D07E851" w14:textId="77777777" w:rsidR="0044274D" w:rsidRPr="0044274D" w:rsidRDefault="0044274D" w:rsidP="0044274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>ביטוח רכוש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3683C59" w14:textId="77777777" w:rsidR="0044274D" w:rsidRPr="0044274D" w:rsidRDefault="0044274D" w:rsidP="0044274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60E002C3" w14:textId="77777777" w:rsidR="0044274D" w:rsidRPr="0044274D" w:rsidRDefault="0044274D" w:rsidP="0044274D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CD6EA47" w14:textId="77777777" w:rsidR="0044274D" w:rsidRPr="0044274D" w:rsidRDefault="0044274D" w:rsidP="0044274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BE66DCD" w14:textId="77777777" w:rsidR="0044274D" w:rsidRPr="0044274D" w:rsidRDefault="0044274D" w:rsidP="0044274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420F1A4E" w14:textId="77777777" w:rsidR="0044274D" w:rsidRPr="0044274D" w:rsidRDefault="0044274D" w:rsidP="0044274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870EB17" w14:textId="77777777" w:rsidR="0044274D" w:rsidRPr="0044274D" w:rsidRDefault="0044274D" w:rsidP="0044274D">
            <w:pPr>
              <w:rPr>
                <w:rFonts w:ascii="David" w:hAnsi="David" w:cs="David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EF7B981" w14:textId="77777777" w:rsidR="0044274D" w:rsidRPr="0044274D" w:rsidRDefault="0044274D" w:rsidP="0044274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827" w:type="dxa"/>
            <w:shd w:val="clear" w:color="auto" w:fill="F2F2F2" w:themeFill="background1" w:themeFillShade="F2"/>
          </w:tcPr>
          <w:p w14:paraId="00947624" w14:textId="77777777" w:rsidR="0044274D" w:rsidRDefault="0044274D" w:rsidP="0044274D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44274D">
              <w:rPr>
                <w:rFonts w:asciiTheme="minorBidi" w:hAnsiTheme="minorBidi" w:cs="David"/>
                <w:bCs/>
                <w:sz w:val="20"/>
                <w:szCs w:val="20"/>
                <w:rtl/>
              </w:rPr>
              <w:t>309</w:t>
            </w:r>
            <w:r w:rsidRPr="0044274D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ויתור על תחלוף לטובת מבקש האישור</w:t>
            </w:r>
          </w:p>
          <w:p w14:paraId="5A84E252" w14:textId="77777777" w:rsidR="0044274D" w:rsidRDefault="0044274D" w:rsidP="0044274D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313</w:t>
            </w:r>
            <w:r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נזקי טבע</w:t>
            </w:r>
          </w:p>
          <w:p w14:paraId="36EB5A2E" w14:textId="77777777" w:rsidR="0044274D" w:rsidRPr="0044274D" w:rsidRDefault="0044274D" w:rsidP="0044274D">
            <w:pPr>
              <w:ind w:left="50" w:right="78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44274D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314</w:t>
            </w: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 </w:t>
            </w:r>
            <w:r w:rsidRPr="0044274D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גניבה, פריצה ושוד</w:t>
            </w:r>
          </w:p>
          <w:p w14:paraId="7DEF5559" w14:textId="77777777" w:rsidR="0044274D" w:rsidRPr="0044274D" w:rsidRDefault="0044274D" w:rsidP="0044274D">
            <w:pPr>
              <w:ind w:left="50" w:right="78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44274D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316</w:t>
            </w: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 </w:t>
            </w:r>
            <w:r w:rsidRPr="0044274D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רעידת אדמה</w:t>
            </w: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 </w:t>
            </w:r>
          </w:p>
          <w:p w14:paraId="61AA31D7" w14:textId="77777777" w:rsidR="0044274D" w:rsidRPr="0044274D" w:rsidRDefault="0044274D" w:rsidP="0044274D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44274D">
              <w:rPr>
                <w:rFonts w:asciiTheme="minorBidi" w:hAnsiTheme="minorBidi" w:cs="David"/>
                <w:bCs/>
                <w:sz w:val="20"/>
                <w:szCs w:val="20"/>
                <w:rtl/>
              </w:rPr>
              <w:t>328</w:t>
            </w:r>
            <w:r w:rsidRPr="0044274D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ראשוניות</w:t>
            </w:r>
          </w:p>
          <w:p w14:paraId="5946DE58" w14:textId="77777777" w:rsidR="0044274D" w:rsidRPr="0044274D" w:rsidRDefault="0044274D" w:rsidP="0044274D">
            <w:pPr>
              <w:ind w:left="50" w:right="78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</w:p>
        </w:tc>
      </w:tr>
    </w:tbl>
    <w:p w14:paraId="5F6CF3C1" w14:textId="77777777" w:rsidR="00AC07D7" w:rsidRPr="00B307CA" w:rsidRDefault="002E7D05" w:rsidP="00AC07D7">
      <w:pPr>
        <w:ind w:left="84" w:hanging="41"/>
        <w:rPr>
          <w:rFonts w:ascii="David" w:hAnsi="David" w:cs="David"/>
          <w:sz w:val="2"/>
          <w:szCs w:val="2"/>
          <w:rtl/>
        </w:rPr>
      </w:pPr>
      <w:r>
        <w:rPr>
          <w:rFonts w:ascii="David" w:hAnsi="David" w:cs="David"/>
          <w:sz w:val="2"/>
          <w:szCs w:val="2"/>
          <w:rtl/>
        </w:rPr>
        <w:br w:type="textWrapping" w:clear="all"/>
      </w:r>
    </w:p>
    <w:tbl>
      <w:tblPr>
        <w:tblStyle w:val="TableGrid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AC07D7" w:rsidRPr="00B307CA" w14:paraId="591CF551" w14:textId="77777777" w:rsidTr="00316E96">
        <w:trPr>
          <w:trHeight w:val="5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71D024B4" w14:textId="77777777" w:rsidR="00AC07D7" w:rsidRPr="00B307CA" w:rsidRDefault="00AC07D7" w:rsidP="00BE560F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B307CA">
              <w:rPr>
                <w:rFonts w:asciiTheme="minorBidi" w:hAnsiTheme="minorBidi" w:cs="David" w:hint="cs"/>
                <w:b/>
                <w:rtl/>
              </w:rPr>
              <w:t xml:space="preserve">פירוט השירותים </w:t>
            </w:r>
            <w:r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(בכפוף, לשירותים המפורטים בהסכם בין המבוטח למבקש האישור, יש לציין את קוד </w:t>
            </w:r>
            <w:r w:rsidR="00C13003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השירות מתוך הרשימה</w:t>
            </w:r>
            <w:r w:rsidR="00582235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הסגורה</w:t>
            </w:r>
            <w:r w:rsidR="00C13003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המפורטת </w:t>
            </w:r>
            <w:r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בנספח </w:t>
            </w:r>
            <w:r w:rsidRPr="00B307CA">
              <w:rPr>
                <w:rFonts w:asciiTheme="minorBidi" w:hAnsiTheme="minorBidi" w:cs="David" w:hint="cs"/>
                <w:bCs/>
                <w:sz w:val="16"/>
                <w:szCs w:val="16"/>
                <w:rtl/>
              </w:rPr>
              <w:t>ג'</w:t>
            </w:r>
            <w:r w:rsidR="003C224D" w:rsidRPr="00B307CA">
              <w:rPr>
                <w:rFonts w:ascii="David" w:hAnsi="David" w:cs="David" w:hint="cs"/>
                <w:sz w:val="16"/>
                <w:szCs w:val="16"/>
                <w:rtl/>
              </w:rPr>
              <w:t xml:space="preserve"> כפי שמפורסם על ידי רשות שוק ההון, ביטוח וחסכון</w:t>
            </w:r>
            <w:r w:rsidR="008424CD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.</w:t>
            </w:r>
            <w:r w:rsidR="00162E70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</w:t>
            </w:r>
            <w:r w:rsidR="00162E70" w:rsidRPr="00B307CA">
              <w:rPr>
                <w:rFonts w:ascii="David" w:hAnsi="David" w:cs="David" w:hint="cs"/>
                <w:sz w:val="16"/>
                <w:szCs w:val="16"/>
                <w:rtl/>
              </w:rPr>
              <w:t>ניתן להציג בנוסף גם המלל המוצג לצד הקוד ברשימה הסגורה</w:t>
            </w:r>
            <w:r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)*:</w:t>
            </w:r>
          </w:p>
        </w:tc>
      </w:tr>
      <w:tr w:rsidR="00AC07D7" w:rsidRPr="00B307CA" w14:paraId="70404C70" w14:textId="77777777" w:rsidTr="00497C99">
        <w:trPr>
          <w:trHeight w:val="173"/>
        </w:trPr>
        <w:tc>
          <w:tcPr>
            <w:tcW w:w="11530" w:type="dxa"/>
          </w:tcPr>
          <w:p w14:paraId="46FBFBDE" w14:textId="77777777" w:rsidR="00817F60" w:rsidRDefault="00810E60" w:rsidP="00F22A9E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>
              <w:rPr>
                <w:rFonts w:asciiTheme="minorBidi" w:hAnsiTheme="minorBidi" w:cs="David" w:hint="cs"/>
                <w:bCs/>
                <w:rtl/>
              </w:rPr>
              <w:t>043 מחשוב</w:t>
            </w:r>
          </w:p>
          <w:p w14:paraId="4BFA4C83" w14:textId="77777777" w:rsidR="00810E60" w:rsidRDefault="00810E60" w:rsidP="00F22A9E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>
              <w:rPr>
                <w:rFonts w:asciiTheme="minorBidi" w:hAnsiTheme="minorBidi" w:cs="David" w:hint="cs"/>
                <w:bCs/>
                <w:rtl/>
              </w:rPr>
              <w:t xml:space="preserve">088 שירותי תחזוקה ותפעול </w:t>
            </w:r>
          </w:p>
          <w:p w14:paraId="5C5627C3" w14:textId="77777777" w:rsidR="00F22A9E" w:rsidRPr="00B65893" w:rsidRDefault="0044274D" w:rsidP="0044274D">
            <w:pPr>
              <w:ind w:left="50" w:right="78"/>
              <w:rPr>
                <w:rFonts w:asciiTheme="minorBidi" w:hAnsiTheme="minorBidi" w:cs="David"/>
                <w:bCs/>
              </w:rPr>
            </w:pPr>
            <w:r w:rsidRPr="0044274D">
              <w:rPr>
                <w:rFonts w:asciiTheme="minorBidi" w:hAnsiTheme="minorBidi" w:cs="David"/>
                <w:b/>
                <w:bCs/>
                <w:rtl/>
              </w:rPr>
              <w:t>תפעול,</w:t>
            </w:r>
            <w:r w:rsidRPr="0044274D"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  <w:r w:rsidRPr="0044274D">
              <w:rPr>
                <w:rFonts w:asciiTheme="minorBidi" w:hAnsiTheme="minorBidi" w:cs="David"/>
                <w:b/>
                <w:bCs/>
                <w:rtl/>
              </w:rPr>
              <w:t xml:space="preserve">תחזוקה </w:t>
            </w:r>
            <w:r w:rsidRPr="0044274D">
              <w:rPr>
                <w:rFonts w:asciiTheme="minorBidi" w:hAnsiTheme="minorBidi" w:cs="David" w:hint="cs"/>
                <w:b/>
                <w:bCs/>
                <w:rtl/>
              </w:rPr>
              <w:t xml:space="preserve">, שדרוג טכנולוגי </w:t>
            </w:r>
            <w:r w:rsidRPr="0044274D">
              <w:rPr>
                <w:rFonts w:asciiTheme="minorBidi" w:hAnsiTheme="minorBidi" w:cs="David"/>
                <w:b/>
                <w:bCs/>
                <w:rtl/>
              </w:rPr>
              <w:t xml:space="preserve">ופיתוח </w:t>
            </w:r>
            <w:r w:rsidRPr="0044274D">
              <w:rPr>
                <w:rFonts w:asciiTheme="minorBidi" w:hAnsiTheme="minorBidi" w:cs="David" w:hint="cs"/>
                <w:b/>
                <w:bCs/>
                <w:rtl/>
              </w:rPr>
              <w:t xml:space="preserve">מחדש </w:t>
            </w:r>
            <w:r w:rsidRPr="0044274D">
              <w:rPr>
                <w:rFonts w:asciiTheme="minorBidi" w:hAnsiTheme="minorBidi" w:cs="David"/>
                <w:b/>
                <w:bCs/>
                <w:rtl/>
              </w:rPr>
              <w:t>של מערכות מנהל תוכניות סיוע</w:t>
            </w:r>
            <w:r w:rsidRPr="0044274D">
              <w:rPr>
                <w:rFonts w:asciiTheme="minorBidi" w:hAnsiTheme="minorBidi" w:cs="David" w:hint="cs"/>
                <w:b/>
                <w:bCs/>
                <w:rtl/>
              </w:rPr>
              <w:t xml:space="preserve">  </w:t>
            </w:r>
            <w:r w:rsidRPr="0044274D">
              <w:rPr>
                <w:rFonts w:asciiTheme="minorBidi" w:hAnsiTheme="minorBidi" w:cs="David"/>
                <w:b/>
                <w:bCs/>
                <w:rtl/>
              </w:rPr>
              <w:t>בדיור</w:t>
            </w:r>
            <w:r w:rsidRPr="0044274D">
              <w:rPr>
                <w:rFonts w:asciiTheme="minorBidi" w:hAnsiTheme="minorBidi" w:cs="David" w:hint="cs"/>
                <w:b/>
                <w:bCs/>
                <w:rtl/>
              </w:rPr>
              <w:t xml:space="preserve"> ומתן שירותי תפעול ותחזוקה למערכות הקיימות של מנהל תוכניות סיוע בדיור</w:t>
            </w:r>
          </w:p>
        </w:tc>
      </w:tr>
      <w:tr w:rsidR="00AC07D7" w:rsidRPr="00B307CA" w14:paraId="2CCFED07" w14:textId="77777777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6DC15467" w14:textId="77777777" w:rsidR="00AC07D7" w:rsidRPr="00D05599" w:rsidRDefault="00AC07D7" w:rsidP="0031094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D05599">
              <w:rPr>
                <w:rFonts w:asciiTheme="minorBidi" w:hAnsiTheme="minorBidi" w:cs="David" w:hint="cs"/>
                <w:b/>
                <w:rtl/>
              </w:rPr>
              <w:t>ביטול/שינוי הפוליסה *</w:t>
            </w:r>
          </w:p>
        </w:tc>
      </w:tr>
      <w:tr w:rsidR="00AC07D7" w:rsidRPr="00B307CA" w14:paraId="0266B136" w14:textId="77777777" w:rsidTr="00316E96">
        <w:trPr>
          <w:trHeight w:val="334"/>
        </w:trPr>
        <w:tc>
          <w:tcPr>
            <w:tcW w:w="11530" w:type="dxa"/>
            <w:vAlign w:val="center"/>
          </w:tcPr>
          <w:p w14:paraId="3FC4F7E4" w14:textId="77777777" w:rsidR="00CA6CCB" w:rsidRPr="00D05599" w:rsidRDefault="00AC07D7" w:rsidP="00C16E46">
            <w:pPr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שינוי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D0559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לרעת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מבקש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או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ביטול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של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פוליסת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ביטוח, 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ייכנס לתוקף אלא </w:t>
            </w:r>
            <w:r w:rsidR="00C16E46" w:rsidRPr="00D0559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60 </w:t>
            </w:r>
            <w:r w:rsidRPr="00D05599">
              <w:rPr>
                <w:rFonts w:asciiTheme="minorBidi" w:hAnsiTheme="minorBidi" w:cs="David" w:hint="eastAsia"/>
                <w:bCs/>
                <w:sz w:val="20"/>
                <w:szCs w:val="20"/>
                <w:rtl/>
              </w:rPr>
              <w:t>יום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לאחר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משלוח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הודעה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למבקש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D05599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D0559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בדבר השינוי או הביטול.</w:t>
            </w:r>
          </w:p>
        </w:tc>
      </w:tr>
      <w:tr w:rsidR="00AC07D7" w:rsidRPr="00B307CA" w14:paraId="4881743D" w14:textId="77777777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38A90DC1" w14:textId="77777777" w:rsidR="00AC07D7" w:rsidRPr="00B307CA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B307CA">
              <w:rPr>
                <w:rFonts w:asciiTheme="minorBidi" w:hAnsiTheme="minorBidi" w:cs="David" w:hint="cs"/>
                <w:b/>
                <w:rtl/>
              </w:rPr>
              <w:t>חתימת האישור</w:t>
            </w:r>
          </w:p>
        </w:tc>
      </w:tr>
      <w:tr w:rsidR="00AC07D7" w:rsidRPr="00B307CA" w14:paraId="4464B062" w14:textId="77777777" w:rsidTr="00497C99">
        <w:trPr>
          <w:trHeight w:val="383"/>
        </w:trPr>
        <w:tc>
          <w:tcPr>
            <w:tcW w:w="11530" w:type="dxa"/>
          </w:tcPr>
          <w:p w14:paraId="295531D0" w14:textId="77777777" w:rsidR="00AC07D7" w:rsidRPr="00B307CA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B307CA">
              <w:rPr>
                <w:rFonts w:asciiTheme="minorBidi" w:hAnsiTheme="minorBidi" w:cs="David" w:hint="cs"/>
                <w:b/>
                <w:rtl/>
              </w:rPr>
              <w:t>המבטח:</w:t>
            </w:r>
          </w:p>
        </w:tc>
      </w:tr>
    </w:tbl>
    <w:p w14:paraId="65CF85CD" w14:textId="77777777" w:rsidR="00E53797" w:rsidRPr="00B307CA" w:rsidRDefault="00E53797" w:rsidP="0039503E">
      <w:pPr>
        <w:spacing w:after="0" w:line="240" w:lineRule="auto"/>
        <w:contextualSpacing/>
        <w:rPr>
          <w:rFonts w:ascii="David" w:hAnsi="David" w:cs="David"/>
          <w:b/>
          <w:bCs/>
          <w:rtl/>
        </w:rPr>
      </w:pPr>
    </w:p>
    <w:sectPr w:rsidR="00E53797" w:rsidRPr="00B307CA" w:rsidSect="00823B2E">
      <w:pgSz w:w="11906" w:h="16838"/>
      <w:pgMar w:top="142" w:right="140" w:bottom="0" w:left="14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57E2E" w14:textId="77777777" w:rsidR="00AF0A0F" w:rsidRDefault="00AF0A0F" w:rsidP="002E7D05">
      <w:pPr>
        <w:spacing w:after="0" w:line="240" w:lineRule="auto"/>
      </w:pPr>
      <w:r>
        <w:separator/>
      </w:r>
    </w:p>
  </w:endnote>
  <w:endnote w:type="continuationSeparator" w:id="0">
    <w:p w14:paraId="6D0C56DB" w14:textId="77777777" w:rsidR="00AF0A0F" w:rsidRDefault="00AF0A0F" w:rsidP="002E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D0062" w14:textId="77777777" w:rsidR="00AF0A0F" w:rsidRDefault="00AF0A0F" w:rsidP="002E7D05">
      <w:pPr>
        <w:spacing w:after="0" w:line="240" w:lineRule="auto"/>
      </w:pPr>
      <w:r>
        <w:separator/>
      </w:r>
    </w:p>
  </w:footnote>
  <w:footnote w:type="continuationSeparator" w:id="0">
    <w:p w14:paraId="6E6D9443" w14:textId="77777777" w:rsidR="00AF0A0F" w:rsidRDefault="00AF0A0F" w:rsidP="002E7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67F75"/>
    <w:multiLevelType w:val="hybridMultilevel"/>
    <w:tmpl w:val="66D8DCC4"/>
    <w:lvl w:ilvl="0" w:tplc="72A24D92">
      <w:numFmt w:val="bullet"/>
      <w:lvlText w:val=""/>
      <w:lvlJc w:val="left"/>
      <w:pPr>
        <w:ind w:left="40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 w16cid:durableId="53286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66"/>
    <w:rsid w:val="00000FDC"/>
    <w:rsid w:val="00003D74"/>
    <w:rsid w:val="000303FB"/>
    <w:rsid w:val="00033A76"/>
    <w:rsid w:val="0004573D"/>
    <w:rsid w:val="000477C9"/>
    <w:rsid w:val="00063F7A"/>
    <w:rsid w:val="00064E74"/>
    <w:rsid w:val="00067F79"/>
    <w:rsid w:val="0007329A"/>
    <w:rsid w:val="00075A8D"/>
    <w:rsid w:val="00091A85"/>
    <w:rsid w:val="00093747"/>
    <w:rsid w:val="000B0B2F"/>
    <w:rsid w:val="000C0B66"/>
    <w:rsid w:val="000D624F"/>
    <w:rsid w:val="001131CB"/>
    <w:rsid w:val="001146E4"/>
    <w:rsid w:val="00140927"/>
    <w:rsid w:val="00155535"/>
    <w:rsid w:val="00157C98"/>
    <w:rsid w:val="00162E70"/>
    <w:rsid w:val="00165BDE"/>
    <w:rsid w:val="00174B92"/>
    <w:rsid w:val="001822F7"/>
    <w:rsid w:val="00185251"/>
    <w:rsid w:val="00187A48"/>
    <w:rsid w:val="001A3FFC"/>
    <w:rsid w:val="001B53A2"/>
    <w:rsid w:val="001E65E6"/>
    <w:rsid w:val="001F3BAF"/>
    <w:rsid w:val="002003E1"/>
    <w:rsid w:val="00203F38"/>
    <w:rsid w:val="002234AC"/>
    <w:rsid w:val="00246BB2"/>
    <w:rsid w:val="00250968"/>
    <w:rsid w:val="00252502"/>
    <w:rsid w:val="00264BB5"/>
    <w:rsid w:val="0028510A"/>
    <w:rsid w:val="002919EA"/>
    <w:rsid w:val="00292E94"/>
    <w:rsid w:val="002A068A"/>
    <w:rsid w:val="002D3CCA"/>
    <w:rsid w:val="002E7D05"/>
    <w:rsid w:val="003040FB"/>
    <w:rsid w:val="00310945"/>
    <w:rsid w:val="00310958"/>
    <w:rsid w:val="00313E91"/>
    <w:rsid w:val="00316E96"/>
    <w:rsid w:val="00336EFE"/>
    <w:rsid w:val="00342AD7"/>
    <w:rsid w:val="00347B78"/>
    <w:rsid w:val="00357344"/>
    <w:rsid w:val="0037053D"/>
    <w:rsid w:val="0038685C"/>
    <w:rsid w:val="0039503E"/>
    <w:rsid w:val="003C13A2"/>
    <w:rsid w:val="003C13F3"/>
    <w:rsid w:val="003C15F4"/>
    <w:rsid w:val="003C224D"/>
    <w:rsid w:val="003D1E5C"/>
    <w:rsid w:val="003E27B5"/>
    <w:rsid w:val="003F6419"/>
    <w:rsid w:val="004049C9"/>
    <w:rsid w:val="00404C24"/>
    <w:rsid w:val="00414CAD"/>
    <w:rsid w:val="00414F5F"/>
    <w:rsid w:val="0042092A"/>
    <w:rsid w:val="00424B14"/>
    <w:rsid w:val="0043060B"/>
    <w:rsid w:val="00434864"/>
    <w:rsid w:val="0044274D"/>
    <w:rsid w:val="00445F8B"/>
    <w:rsid w:val="00447A0A"/>
    <w:rsid w:val="004654E2"/>
    <w:rsid w:val="004661B9"/>
    <w:rsid w:val="00473346"/>
    <w:rsid w:val="00476A66"/>
    <w:rsid w:val="00496EAD"/>
    <w:rsid w:val="00497C99"/>
    <w:rsid w:val="004A148A"/>
    <w:rsid w:val="004C268A"/>
    <w:rsid w:val="004C3100"/>
    <w:rsid w:val="004C3D12"/>
    <w:rsid w:val="004D56A4"/>
    <w:rsid w:val="005008ED"/>
    <w:rsid w:val="00500C14"/>
    <w:rsid w:val="00501AF4"/>
    <w:rsid w:val="00530DC8"/>
    <w:rsid w:val="005329CB"/>
    <w:rsid w:val="00534EA8"/>
    <w:rsid w:val="00537B81"/>
    <w:rsid w:val="00551740"/>
    <w:rsid w:val="005575D4"/>
    <w:rsid w:val="00560F83"/>
    <w:rsid w:val="00582235"/>
    <w:rsid w:val="00584888"/>
    <w:rsid w:val="00585207"/>
    <w:rsid w:val="005A3A54"/>
    <w:rsid w:val="005A4541"/>
    <w:rsid w:val="005C1EBF"/>
    <w:rsid w:val="005C53B1"/>
    <w:rsid w:val="005E1DBC"/>
    <w:rsid w:val="005E74F1"/>
    <w:rsid w:val="00622263"/>
    <w:rsid w:val="00640140"/>
    <w:rsid w:val="00655595"/>
    <w:rsid w:val="00657E73"/>
    <w:rsid w:val="00666F51"/>
    <w:rsid w:val="00667A1F"/>
    <w:rsid w:val="00671AC3"/>
    <w:rsid w:val="00672358"/>
    <w:rsid w:val="00674DE0"/>
    <w:rsid w:val="00693520"/>
    <w:rsid w:val="006959AF"/>
    <w:rsid w:val="006A02DE"/>
    <w:rsid w:val="006A7030"/>
    <w:rsid w:val="006B7420"/>
    <w:rsid w:val="006C144B"/>
    <w:rsid w:val="006C3A08"/>
    <w:rsid w:val="006D03E8"/>
    <w:rsid w:val="006D65DF"/>
    <w:rsid w:val="006D731C"/>
    <w:rsid w:val="006F13FB"/>
    <w:rsid w:val="006F3FBE"/>
    <w:rsid w:val="006F4547"/>
    <w:rsid w:val="006F6902"/>
    <w:rsid w:val="0070676B"/>
    <w:rsid w:val="007222CA"/>
    <w:rsid w:val="00727BBF"/>
    <w:rsid w:val="0073637C"/>
    <w:rsid w:val="00750595"/>
    <w:rsid w:val="007551AC"/>
    <w:rsid w:val="007716EE"/>
    <w:rsid w:val="0077784A"/>
    <w:rsid w:val="00784D9F"/>
    <w:rsid w:val="00792CE0"/>
    <w:rsid w:val="00795299"/>
    <w:rsid w:val="007A3A32"/>
    <w:rsid w:val="007A46EE"/>
    <w:rsid w:val="007A7F10"/>
    <w:rsid w:val="007B0EE7"/>
    <w:rsid w:val="007B4416"/>
    <w:rsid w:val="007D327D"/>
    <w:rsid w:val="007D4E02"/>
    <w:rsid w:val="007D6577"/>
    <w:rsid w:val="007D721E"/>
    <w:rsid w:val="007E3890"/>
    <w:rsid w:val="007F3F16"/>
    <w:rsid w:val="007F7B8B"/>
    <w:rsid w:val="00810E60"/>
    <w:rsid w:val="0081236B"/>
    <w:rsid w:val="00817F60"/>
    <w:rsid w:val="00823B2E"/>
    <w:rsid w:val="008336C5"/>
    <w:rsid w:val="008352EC"/>
    <w:rsid w:val="00836D6D"/>
    <w:rsid w:val="008424CD"/>
    <w:rsid w:val="008505D8"/>
    <w:rsid w:val="00850C55"/>
    <w:rsid w:val="00853BEE"/>
    <w:rsid w:val="00861121"/>
    <w:rsid w:val="008724BE"/>
    <w:rsid w:val="00882DAB"/>
    <w:rsid w:val="008976A9"/>
    <w:rsid w:val="008B3A69"/>
    <w:rsid w:val="008D5D6B"/>
    <w:rsid w:val="008E04DA"/>
    <w:rsid w:val="008E7AF5"/>
    <w:rsid w:val="008F2F8C"/>
    <w:rsid w:val="0091080F"/>
    <w:rsid w:val="00911E97"/>
    <w:rsid w:val="0091769A"/>
    <w:rsid w:val="009448DE"/>
    <w:rsid w:val="00944964"/>
    <w:rsid w:val="009469CE"/>
    <w:rsid w:val="00951912"/>
    <w:rsid w:val="00955F6E"/>
    <w:rsid w:val="009574E7"/>
    <w:rsid w:val="00964199"/>
    <w:rsid w:val="00966887"/>
    <w:rsid w:val="00973BBD"/>
    <w:rsid w:val="0097700F"/>
    <w:rsid w:val="00981F0D"/>
    <w:rsid w:val="00987E9C"/>
    <w:rsid w:val="0099149D"/>
    <w:rsid w:val="00991E63"/>
    <w:rsid w:val="0099520D"/>
    <w:rsid w:val="0099771B"/>
    <w:rsid w:val="009A3E5B"/>
    <w:rsid w:val="009A5CC5"/>
    <w:rsid w:val="009B16AA"/>
    <w:rsid w:val="009B2996"/>
    <w:rsid w:val="009B41E5"/>
    <w:rsid w:val="009C291E"/>
    <w:rsid w:val="009E49C4"/>
    <w:rsid w:val="009E5D6D"/>
    <w:rsid w:val="009F0567"/>
    <w:rsid w:val="009F58CB"/>
    <w:rsid w:val="00A130A6"/>
    <w:rsid w:val="00A15B8F"/>
    <w:rsid w:val="00A44567"/>
    <w:rsid w:val="00A46DC5"/>
    <w:rsid w:val="00A477C3"/>
    <w:rsid w:val="00A60743"/>
    <w:rsid w:val="00A63299"/>
    <w:rsid w:val="00A73BFC"/>
    <w:rsid w:val="00A8003C"/>
    <w:rsid w:val="00AA3A44"/>
    <w:rsid w:val="00AA7E26"/>
    <w:rsid w:val="00AB05C5"/>
    <w:rsid w:val="00AB6C89"/>
    <w:rsid w:val="00AC07D7"/>
    <w:rsid w:val="00AC17D9"/>
    <w:rsid w:val="00AC4557"/>
    <w:rsid w:val="00AD5204"/>
    <w:rsid w:val="00AF0A0F"/>
    <w:rsid w:val="00B065B0"/>
    <w:rsid w:val="00B131A6"/>
    <w:rsid w:val="00B307CA"/>
    <w:rsid w:val="00B33E9E"/>
    <w:rsid w:val="00B36ADF"/>
    <w:rsid w:val="00B36B2F"/>
    <w:rsid w:val="00B400FF"/>
    <w:rsid w:val="00B50240"/>
    <w:rsid w:val="00B56BDE"/>
    <w:rsid w:val="00B65893"/>
    <w:rsid w:val="00B675B0"/>
    <w:rsid w:val="00B8391B"/>
    <w:rsid w:val="00B94A2A"/>
    <w:rsid w:val="00BA127F"/>
    <w:rsid w:val="00BA139E"/>
    <w:rsid w:val="00BB7841"/>
    <w:rsid w:val="00BC777D"/>
    <w:rsid w:val="00BD2656"/>
    <w:rsid w:val="00BE560F"/>
    <w:rsid w:val="00C03B25"/>
    <w:rsid w:val="00C05625"/>
    <w:rsid w:val="00C12A75"/>
    <w:rsid w:val="00C13003"/>
    <w:rsid w:val="00C15D4E"/>
    <w:rsid w:val="00C16E46"/>
    <w:rsid w:val="00C53347"/>
    <w:rsid w:val="00C723BF"/>
    <w:rsid w:val="00C80F0C"/>
    <w:rsid w:val="00C81BE8"/>
    <w:rsid w:val="00C86AED"/>
    <w:rsid w:val="00C91C08"/>
    <w:rsid w:val="00C96374"/>
    <w:rsid w:val="00CA6A3D"/>
    <w:rsid w:val="00CA6CCB"/>
    <w:rsid w:val="00CB5005"/>
    <w:rsid w:val="00CC0B07"/>
    <w:rsid w:val="00CD23C6"/>
    <w:rsid w:val="00CD24BE"/>
    <w:rsid w:val="00D05599"/>
    <w:rsid w:val="00D22819"/>
    <w:rsid w:val="00D24B81"/>
    <w:rsid w:val="00D25357"/>
    <w:rsid w:val="00D26DA6"/>
    <w:rsid w:val="00D406E5"/>
    <w:rsid w:val="00D430AF"/>
    <w:rsid w:val="00D56197"/>
    <w:rsid w:val="00D6059E"/>
    <w:rsid w:val="00D6526B"/>
    <w:rsid w:val="00D66FE4"/>
    <w:rsid w:val="00D67417"/>
    <w:rsid w:val="00D77333"/>
    <w:rsid w:val="00D85010"/>
    <w:rsid w:val="00DA5582"/>
    <w:rsid w:val="00DB6604"/>
    <w:rsid w:val="00DC2EFA"/>
    <w:rsid w:val="00DC4063"/>
    <w:rsid w:val="00DD3CD7"/>
    <w:rsid w:val="00DD5267"/>
    <w:rsid w:val="00DD772E"/>
    <w:rsid w:val="00DE00E3"/>
    <w:rsid w:val="00DE0DF9"/>
    <w:rsid w:val="00DE3490"/>
    <w:rsid w:val="00DF3D55"/>
    <w:rsid w:val="00E04B0B"/>
    <w:rsid w:val="00E06C4D"/>
    <w:rsid w:val="00E126DA"/>
    <w:rsid w:val="00E161E5"/>
    <w:rsid w:val="00E17BB7"/>
    <w:rsid w:val="00E3210B"/>
    <w:rsid w:val="00E45325"/>
    <w:rsid w:val="00E53797"/>
    <w:rsid w:val="00E60C78"/>
    <w:rsid w:val="00E637A1"/>
    <w:rsid w:val="00E72D52"/>
    <w:rsid w:val="00E9062B"/>
    <w:rsid w:val="00E948AC"/>
    <w:rsid w:val="00EC283E"/>
    <w:rsid w:val="00EC5DB3"/>
    <w:rsid w:val="00EC77AF"/>
    <w:rsid w:val="00F22A9E"/>
    <w:rsid w:val="00F2345B"/>
    <w:rsid w:val="00F3596F"/>
    <w:rsid w:val="00F36466"/>
    <w:rsid w:val="00F41F26"/>
    <w:rsid w:val="00F47627"/>
    <w:rsid w:val="00F50F9F"/>
    <w:rsid w:val="00F545DC"/>
    <w:rsid w:val="00F57A96"/>
    <w:rsid w:val="00F62BAA"/>
    <w:rsid w:val="00F66938"/>
    <w:rsid w:val="00F825D8"/>
    <w:rsid w:val="00F856F3"/>
    <w:rsid w:val="00F85FFE"/>
    <w:rsid w:val="00F911C5"/>
    <w:rsid w:val="00F924C6"/>
    <w:rsid w:val="00F9640B"/>
    <w:rsid w:val="00FA685F"/>
    <w:rsid w:val="00FB1285"/>
    <w:rsid w:val="00FB2945"/>
    <w:rsid w:val="00FC5296"/>
    <w:rsid w:val="00FE308E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109D5"/>
  <w15:chartTrackingRefBased/>
  <w15:docId w15:val="{E257F5AA-A0A8-458D-9821-108CADCC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B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4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C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C3100"/>
    <w:rPr>
      <w:rFonts w:ascii="David" w:hAnsi="David" w:cs="David"/>
      <w:b/>
      <w:bCs/>
      <w:u w:val="single"/>
    </w:rPr>
  </w:style>
  <w:style w:type="paragraph" w:styleId="Revision">
    <w:name w:val="Revision"/>
    <w:hidden/>
    <w:uiPriority w:val="99"/>
    <w:semiHidden/>
    <w:rsid w:val="004C31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7D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D05"/>
  </w:style>
  <w:style w:type="paragraph" w:styleId="Footer">
    <w:name w:val="footer"/>
    <w:basedOn w:val="Normal"/>
    <w:link w:val="FooterChar"/>
    <w:uiPriority w:val="99"/>
    <w:unhideWhenUsed/>
    <w:rsid w:val="002E7D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4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7474204EF14745BC2F18A4118D96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023D724-9903-4FD8-A794-2C61265455D8}"/>
      </w:docPartPr>
      <w:docPartBody>
        <w:p w:rsidR="00A8770F" w:rsidRDefault="00A8770F" w:rsidP="00A8770F">
          <w:pPr>
            <w:pStyle w:val="687474204EF14745BC2F18A4118D967D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  <w:docPart>
      <w:docPartPr>
        <w:name w:val="2086E445D0A74F3CB49593995046DB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FFE15A-6EFF-4592-99B5-818E29889EB9}"/>
      </w:docPartPr>
      <w:docPartBody>
        <w:p w:rsidR="00A8770F" w:rsidRDefault="00A8770F" w:rsidP="00A8770F">
          <w:pPr>
            <w:pStyle w:val="2086E445D0A74F3CB49593995046DB6A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6A7"/>
    <w:rsid w:val="000C7780"/>
    <w:rsid w:val="000D3154"/>
    <w:rsid w:val="000E5F81"/>
    <w:rsid w:val="001C0107"/>
    <w:rsid w:val="001E6A2E"/>
    <w:rsid w:val="00250968"/>
    <w:rsid w:val="002515FD"/>
    <w:rsid w:val="002C06A7"/>
    <w:rsid w:val="0035232A"/>
    <w:rsid w:val="003D53BE"/>
    <w:rsid w:val="00484D28"/>
    <w:rsid w:val="004F64DF"/>
    <w:rsid w:val="0051568E"/>
    <w:rsid w:val="0056532D"/>
    <w:rsid w:val="00572D2D"/>
    <w:rsid w:val="00590E7A"/>
    <w:rsid w:val="005F1BBA"/>
    <w:rsid w:val="00613DAE"/>
    <w:rsid w:val="006B55DE"/>
    <w:rsid w:val="00752300"/>
    <w:rsid w:val="00776AFA"/>
    <w:rsid w:val="007F7E0A"/>
    <w:rsid w:val="00802984"/>
    <w:rsid w:val="00803E96"/>
    <w:rsid w:val="00805B41"/>
    <w:rsid w:val="0084186E"/>
    <w:rsid w:val="008667E9"/>
    <w:rsid w:val="008C4565"/>
    <w:rsid w:val="009535EE"/>
    <w:rsid w:val="0095623E"/>
    <w:rsid w:val="0098215F"/>
    <w:rsid w:val="009D168D"/>
    <w:rsid w:val="00A8770F"/>
    <w:rsid w:val="00AB5803"/>
    <w:rsid w:val="00B5780D"/>
    <w:rsid w:val="00BC2DE5"/>
    <w:rsid w:val="00C10509"/>
    <w:rsid w:val="00CA5E85"/>
    <w:rsid w:val="00D35648"/>
    <w:rsid w:val="00DE21D8"/>
    <w:rsid w:val="00E13CA0"/>
    <w:rsid w:val="00E22919"/>
    <w:rsid w:val="00E774B2"/>
    <w:rsid w:val="00EB283C"/>
    <w:rsid w:val="00F3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7474204EF14745BC2F18A4118D967D">
    <w:name w:val="687474204EF14745BC2F18A4118D967D"/>
    <w:rsid w:val="00A8770F"/>
    <w:pPr>
      <w:bidi/>
    </w:pPr>
  </w:style>
  <w:style w:type="paragraph" w:customStyle="1" w:styleId="2086E445D0A74F3CB49593995046DB6A">
    <w:name w:val="2086E445D0A74F3CB49593995046DB6A"/>
    <w:rsid w:val="00A8770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ייעוץ ביטוחי" ma:contentTypeID="0x0101001EEFB1AD3257CD47A8028FE87FA0D66A1D007514AF243563034D962353819925E853" ma:contentTypeVersion="69" ma:contentTypeDescription="צור מסמך חדש." ma:contentTypeScope="" ma:versionID="03a750496877d7641bf32502dd1aaf17">
  <xsd:schema xmlns:xsd="http://www.w3.org/2001/XMLSchema" xmlns:xs="http://www.w3.org/2001/XMLSchema" xmlns:p="http://schemas.microsoft.com/office/2006/metadata/properties" xmlns:ns1="d0fec014-2480-4c0c-839b-35087546b5a2" targetNamespace="http://schemas.microsoft.com/office/2006/metadata/properties" ma:root="true" ma:fieldsID="ff5d0c158b0a236150fd819770054801" ns1:_="">
    <xsd:import namespace="d0fec014-2480-4c0c-839b-35087546b5a2"/>
    <xsd:element name="properties">
      <xsd:complexType>
        <xsd:sequence>
          <xsd:element name="documentManagement">
            <xsd:complexType>
              <xsd:all>
                <xsd:element ref="ns1:YeutzTikBituchNumber" minOccurs="0"/>
                <xsd:element ref="ns1:PniyaNumber" minOccurs="0"/>
                <xsd:element ref="ns1:SugYeutzKeren" minOccurs="0"/>
                <xsd:element ref="ns1:NoseYeutz" minOccurs="0"/>
                <xsd:element ref="ns1:MevutachKeren" minOccurs="0"/>
                <xsd:element ref="ns1:ArgazNo" minOccurs="0"/>
                <xsd:element ref="ns1:Writer" minOccurs="0"/>
                <xsd:element ref="ns1:mevutachyeutzbituhi" minOccurs="0"/>
                <xsd:element ref="ns1:SugYeutz" minOccurs="0"/>
                <xsd:element ref="ns1:UserNameHeb" minOccurs="0"/>
                <xsd:element ref="ns1:UserNameJob" minOccurs="0"/>
                <xsd:element ref="ns1:SugTikNo" minOccurs="0"/>
                <xsd:element ref="ns1:TikNo" minOccurs="0"/>
                <xsd:element ref="ns1:TviaNo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AutoNumber" minOccurs="0"/>
                <xsd:element ref="ns1:SDCategories" minOccurs="0"/>
                <xsd:element ref="ns1:SDExternalEntityConnected" minOccurs="0"/>
                <xsd:element ref="ns1:SDDocDate" minOccurs="0"/>
                <xsd:element ref="ns1:SDDocumentSource" minOccurs="0"/>
                <xsd:element ref="ns1:SDAuthor" minOccurs="0"/>
                <xsd:element ref="ns1:SDCategoryID" minOccurs="0"/>
                <xsd:element ref="ns1:ShemPone" minOccurs="0"/>
                <xsd:element ref="ns1:MailPone" minOccurs="0"/>
                <xsd:element ref="ns1:SD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ec014-2480-4c0c-839b-35087546b5a2" elementFormDefault="qualified">
    <xsd:import namespace="http://schemas.microsoft.com/office/2006/documentManagement/types"/>
    <xsd:import namespace="http://schemas.microsoft.com/office/infopath/2007/PartnerControls"/>
    <xsd:element name="YeutzTikBituchNumber" ma:index="0" nillable="true" ma:displayName="מס' תיק ייעוץ" ma:internalName="YeutzTikBituchNumber" ma:readOnly="false">
      <xsd:simpleType>
        <xsd:restriction base="dms:Text">
          <xsd:maxLength value="255"/>
        </xsd:restriction>
      </xsd:simpleType>
    </xsd:element>
    <xsd:element name="PniyaNumber" ma:index="1" nillable="true" ma:displayName="מס' פניה" ma:internalName="PniyaNumber" ma:readOnly="false">
      <xsd:simpleType>
        <xsd:restriction base="dms:Text">
          <xsd:maxLength value="255"/>
        </xsd:restriction>
      </xsd:simpleType>
    </xsd:element>
    <xsd:element name="SugYeutzKeren" ma:index="2" nillable="true" ma:displayName="סוג ייעוץ" ma:format="Dropdown" ma:internalName="SugYeutzKeren" ma:readOnly="false">
      <xsd:simpleType>
        <xsd:restriction base="dms:Choice">
          <xsd:enumeration value="מכרז/הסכם"/>
          <xsd:enumeration value="הזמנת רכש/הצעת מחיר"/>
        </xsd:restriction>
      </xsd:simpleType>
    </xsd:element>
    <xsd:element name="NoseYeutz" ma:index="3" nillable="true" ma:displayName="נושא ייעוץ" ma:format="Dropdown" ma:internalName="NoseYeutz" ma:readOnly="false">
      <xsd:simpleType>
        <xsd:restriction base="dms:Choice">
          <xsd:enumeration value="אבטחה"/>
          <xsd:enumeration value="אוירי/ימי"/>
          <xsd:enumeration value="אספקת גז ודלק ונדל&quot;ן"/>
          <xsd:enumeration value="בדיקות מעבדה ודגימות"/>
          <xsd:enumeration value="ביטוחי:B.O.T/P.F.I"/>
          <xsd:enumeration value="בינלאומי (אנגלית)"/>
          <xsd:enumeration value="ביקורת חשבונאית וראיית חשבון"/>
          <xsd:enumeration value="בניה-עבודות קבלניות גדולות"/>
          <xsd:enumeration value="בקר-ביקורת ושירותי מעבדה"/>
          <xsd:enumeration value="בקרה ביקורת תקנים ושמאות"/>
          <xsd:enumeration value="בקרת מוסדות חינוך"/>
          <xsd:enumeration value="בריאות הנפש"/>
          <xsd:enumeration value="בתי אבות ומעונות"/>
          <xsd:enumeration value="גביה וכספים"/>
          <xsd:enumeration value="גינון"/>
          <xsd:enumeration value="דפוס ועיצוב גרפי"/>
          <xsd:enumeration value="דרישות מיוחדות/צרכים מיוחדים"/>
          <xsd:enumeration value="הובלות והפצה"/>
          <xsd:enumeration value="הכנת מכרזים נוהלים והנחות"/>
          <xsd:enumeration value="הפקת אירועים/השתלמויות/שרותי אירוח"/>
          <xsd:enumeration value="הצעות/מפרטי יעוץ"/>
          <xsd:enumeration value="הריסות/פינויים/אחסון"/>
          <xsd:enumeration value="השקעות ויזמות"/>
          <xsd:enumeration value="התקנת ושדרוג מערכות וצמודי מבנה"/>
          <xsd:enumeration value="חברות מנהלות/מינהלות"/>
          <xsd:enumeration value="חדרי כושר וספורט"/>
          <xsd:enumeration value="חינוך/קורסים/סדנאות"/>
          <xsd:enumeration value="חקירות"/>
          <xsd:enumeration value="חקלאות - צומח/חי"/>
          <xsd:enumeration value="טיסות"/>
          <xsd:enumeration value="יועצים/מתכננים"/>
          <xsd:enumeration value="כח אדם"/>
          <xsd:enumeration value="כללי"/>
          <xsd:enumeration value="מזון"/>
          <xsd:enumeration value="מחקרים וסקרים"/>
          <xsd:enumeration value="מחשוב"/>
          <xsd:enumeration value="מידע"/>
          <xsd:enumeration value="מיפוי"/>
          <xsd:enumeration value="ממוני בטיחות"/>
          <xsd:enumeration value="מערכות בקרה ושליטה"/>
          <xsd:enumeration value="מערכות גילוי וכיבוי אש"/>
          <xsd:enumeration value="נופש וטיולים/קייטנות"/>
          <xsd:enumeration value="ניקיון"/>
          <xsd:enumeration value="נשק"/>
          <xsd:enumeration value="ספרינקלרים"/>
          <xsd:enumeration value="עבודות קטנות"/>
          <xsd:enumeration value="פסולת וחומרים מסוכנים"/>
          <xsd:enumeration value="פעילות בחוץ לארץ"/>
          <xsd:enumeration value="צילום/שידורי רדיו/טלויזיה"/>
          <xsd:enumeration value="צנרת והנחת קווי מים וביוב"/>
          <xsd:enumeration value="רכב/מוסכים/חנייה/הסעות"/>
          <xsd:enumeration value="רכישת/השכרת ציוד"/>
          <xsd:enumeration value="שיפוצים"/>
          <xsd:enumeration value="שירות לאומי"/>
          <xsd:enumeration value="שירותי גניזה וארכיב"/>
          <xsd:enumeration value="שירותי דת"/>
          <xsd:enumeration value="שירותי ניהול"/>
          <xsd:enumeration value="שירותי פיקוח ובקרה"/>
          <xsd:enumeration value="שירותי פיקוח ותכנון בנייה"/>
          <xsd:enumeration value="שירותי תחזוקה ותפעול"/>
          <xsd:enumeration value="שירותי תחזוקת מערכות"/>
          <xsd:enumeration value="שירותים ימיים"/>
          <xsd:enumeration value="שירותים משפטיים"/>
          <xsd:enumeration value="שירותים רפואיים"/>
          <xsd:enumeration value="שכירויות והשכרות"/>
          <xsd:enumeration value="תחזוקת ציוד ורשתות חשמל ותקשורת"/>
          <xsd:enumeration value="תפעול ציוד"/>
          <xsd:enumeration value="תקשורת וחברות הסלולר"/>
        </xsd:restriction>
      </xsd:simpleType>
    </xsd:element>
    <xsd:element name="MevutachKeren" ma:index="4" nillable="true" ma:displayName="מבוטחים בקרן" ma:format="Dropdown" ma:internalName="MevutachKeren" ma:readOnly="false">
      <xsd:simpleType>
        <xsd:restriction base="dms:Choice">
          <xsd:enumeration value="אגודה לשיקום תעסוקתי-אש&quot;ת"/>
          <xsd:enumeration value="אגודה קורת גג"/>
          <xsd:enumeration value="אגף המכס והמע&quot;מ"/>
          <xsd:enumeration value="אגף להכשרה מקצועית"/>
          <xsd:enumeration value="א.ח.י ייעוץ וניהול"/>
          <xsd:enumeration value="אי.אן.בי. ביזנס קונוליישן"/>
          <xsd:enumeration value="אי.בי. יוניברסל קומיוניקיישן"/>
          <xsd:enumeration value="איי אנד בי פרוג'קט"/>
          <xsd:enumeration value="אל על נתיבי אוויר לישראל בע&quot;מ"/>
          <xsd:enumeration value="אם.גי. קומיוניקיישין"/>
          <xsd:enumeration value="אס.אר.ביזנס קונסולייטינג"/>
          <xsd:enumeration value="אריסט-תשתיות ולוגיסטיקה"/>
          <xsd:enumeration value="ביה&quot;ס לחינוך וספורט ימי קיסריה"/>
          <xsd:enumeration value="בי&quot;ח - ע&quot;ש סוראסקי - ת&quot;א"/>
          <xsd:enumeration value="בי&quot;ח אברבנאל"/>
          <xsd:enumeration value="בי&quot;ח איתנים"/>
          <xsd:enumeration value="בי&quot;ח בני ציון"/>
          <xsd:enumeration value="בי&quot;ח ברזילי-קרן מחקרים רפואיים"/>
          <xsd:enumeration value="בי&quot;ח גריאטרי ע&quot;ש פלימן"/>
          <xsd:enumeration value="בי&quot;ח הלל יפה"/>
          <xsd:enumeration value="בי&quot;ח הנסן"/>
          <xsd:enumeration value="בי&quot;ח זיו צפת"/>
          <xsd:enumeration value="בי&quot;ח כפר שאול"/>
          <xsd:enumeration value="בי&quot;ח מזרע"/>
          <xsd:enumeration value="בי&quot;ח נס ציונה"/>
          <xsd:enumeration value="בי&quot;ח ע&quot;ש ברזילי"/>
          <xsd:enumeration value="בי&quot;ח ע&quot;ש וולפסון"/>
          <xsd:enumeration value="בי&quot;ח ע&quot;ש שיבא"/>
          <xsd:enumeration value="בי&quot;ח פוריה"/>
          <xsd:enumeration value="בי&quot;ח פוריה-קרן מחקרים רפואיים"/>
          <xsd:enumeration value="בי&quot;ח רמב&quot;ם"/>
          <xsd:enumeration value="בי&quot;ח שמואל הרופא"/>
          <xsd:enumeration value="בית ספר לחינוך ימי הרצליה"/>
          <xsd:enumeration value="בנק ישראל"/>
          <xsd:enumeration value="גיל-עד מ.גריאטרי ציבורי אזורי"/>
          <xsd:enumeration value="דורות-מרכז רפואי לשיקום ולגריא"/>
          <xsd:enumeration value="די.אס. אדוויזורס"/>
          <xsd:enumeration value="די.גי.אס. דיזיין אנד מרקטינג"/>
          <xsd:enumeration value="די.די. אולימפיק טרנד קומפני"/>
          <xsd:enumeration value="האגף לשעת חירום"/>
          <xsd:enumeration value="האפוטרופוס הכללי"/>
          <xsd:enumeration value="החברה הממשלתית למדליות ומטבעות"/>
          <xsd:enumeration value="הטלויזיה החינוכית הישראלית"/>
          <xsd:enumeration value="הכנסת"/>
          <xsd:enumeration value="הלשכה המרכזית לסטטיסטיקה"/>
          <xsd:enumeration value="המדפיס הממשלתי"/>
          <xsd:enumeration value="המוסד לביטוח לאומי"/>
          <xsd:enumeration value="המועצה הכלכלית"/>
          <xsd:enumeration value="המועצה להשכלה גבוהה"/>
          <xsd:enumeration value="המכון למחקר ביולוגי"/>
          <xsd:enumeration value="המכללה האקדמית הערבית לחינוך"/>
          <xsd:enumeration value="המכללה לבנייה בישראל (מ.ל.ט.ב)"/>
          <xsd:enumeration value="המעבדה לבריאות הציבור אבו כביר"/>
          <xsd:enumeration value="המרכז הרפואי לגליל"/>
          <xsd:enumeration value="המרכז לבריאות הנפש-שער מנשה"/>
          <xsd:enumeration value="המרכז למחקר גרעיני, נחל שורק"/>
          <xsd:enumeration value="המשרד להגנת הסביבה"/>
          <xsd:enumeration value="המשרד לפיתוח הנגב והגליל"/>
          <xsd:enumeration value="המשרד לשירותי דת"/>
          <xsd:enumeration value="המשרד לשרותי דת"/>
          <xsd:enumeration value="הנהלת בתי הדין הרבניים"/>
          <xsd:enumeration value="הנהלת בתי המשפט"/>
          <xsd:enumeration value="ה.ע.י.מ הנדסה"/>
          <xsd:enumeration value="הקריה למחקר גרעיני - נגב"/>
          <xsd:enumeration value="הקרן למפעלי שיקום למוגבלים"/>
          <xsd:enumeration value="הרפתקאנו-יואב אוריאלי"/>
          <xsd:enumeration value="הרשות הארצית לכבאות והצלה"/>
          <xsd:enumeration value="הרשות הממשלתית למים ולביוב"/>
          <xsd:enumeration value="הרשות להסדרת התיישבות הבדואים בנגב"/>
          <xsd:enumeration value="ווי.אם.טי.ביזנס אדוייזרס גרופ"/>
          <xsd:enumeration value="ועדת הבחירות המרכזית"/>
          <xsd:enumeration value="חב' א.ג.י. נסיעות ותיירות בע&quot;מ"/>
          <xsd:enumeration value="חברה לחקר ימים ואגמים"/>
          <xsd:enumeration value="חברת איסורד בע&quot;מ"/>
          <xsd:enumeration value="חברת בזק"/>
          <xsd:enumeration value="חברת חלד"/>
          <xsd:enumeration value="חברת חלמיש"/>
          <xsd:enumeration value="חברת חש&quot;ף"/>
          <xsd:enumeration value="חברת עלייה בע&quot;מ"/>
          <xsd:enumeration value="חברת עמיגור-ניהול נכסים בע&quot;מ"/>
          <xsd:enumeration value="חברת עמידר בע&quot;מ"/>
          <xsd:enumeration value="חברת פרזות לשיכון ירושלים בע&quot;מ"/>
          <xsd:enumeration value="חברת שקמונה- החברה העירונית"/>
          <xsd:enumeration value="חוג ידידי בי&quot;ח אסף הרופא"/>
          <xsd:enumeration value="יד יצחק בן צבי"/>
          <xsd:enumeration value="ידידיי המרכז הרפואי רמב&quot;ם"/>
          <xsd:enumeration value="י.י. אדוונס מרקינג סולושיין"/>
          <xsd:enumeration value="י.ל.ג תכנון ופיתוח"/>
          <xsd:enumeration value="י.ע.ת.א השקעות ומימון"/>
          <xsd:enumeration value="כ.ע.צ.פ תשתיות"/>
          <xsd:enumeration value="לא ידוע"/>
          <xsd:enumeration value="לוינסקי ארז"/>
          <xsd:enumeration value="לשכת בריאות מחוז באר שבע"/>
          <xsd:enumeration value="לשכת בריאות מחוז חיפה"/>
          <xsd:enumeration value="לשכת בריאות מחוז ירושלים"/>
          <xsd:enumeration value="לשכת בריאות מחוז מרכז"/>
          <xsd:enumeration value="לשכת בריאות מחוז צפון"/>
          <xsd:enumeration value="לשכת בריאות מחוז תל-אביב"/>
          <xsd:enumeration value="לשכת בריאות נפת אשקלון"/>
          <xsd:enumeration value="לשכת הנשיא"/>
          <xsd:enumeration value="לשכת הפרסום הממשלתית"/>
          <xsd:enumeration value="מדינת ישראל"/>
          <xsd:enumeration value="מדינת ישראל - שושנה"/>
          <xsd:enumeration value="מדינת ישראל - תשתיות"/>
          <xsd:enumeration value="מינהל אזרחי לאיו&quot;ש - אוצר"/>
          <xsd:enumeration value="מינהל אזרחי לאיו&quot;ש-קמ&quot;ט אוצר"/>
          <xsd:enumeration value="מינהל המחקר למדעי האדמה והים"/>
          <xsd:enumeration value="מינהל הרכב הממשלתי"/>
          <xsd:enumeration value="מינהל לחינוך התיישבותי וע&quot;נ"/>
          <xsd:enumeration value="מינהלת הדיור הממשלתי"/>
          <xsd:enumeration value="מכון הגיאולוגי"/>
          <xsd:enumeration value="מכון הגיאופיסי לישראל"/>
          <xsd:enumeration value="מכון הרצוג (ישיבת הר עציון)"/>
          <xsd:enumeration value="מכון לביקורת ותקנים"/>
          <xsd:enumeration value="מכון לרפואה משפטית"/>
          <xsd:enumeration value="מכללת אמונה-אפרתה"/>
          <xsd:enumeration value="מכללת גורדון"/>
          <xsd:enumeration value="מכללת חמדת הדרום"/>
          <xsd:enumeration value="מכללת שאנן"/>
          <xsd:enumeration value="מלון שבע הקשתות"/>
          <xsd:enumeration value="מנהל המחקר החקלאי"/>
          <xsd:enumeration value="מנהלת תאום וקישור-אזור חבל עזה"/>
          <xsd:enumeration value="מעבדות מרכזיות"/>
          <xsd:enumeration value="מרכז גריאטרי משולב- שהם"/>
          <xsd:enumeration value="מרכז גריאטרי ראשון לציון"/>
          <xsd:enumeration value="מרכז הדרכה ארצי"/>
          <xsd:enumeration value="מרכז החינוך העצמאי"/>
          <xsd:enumeration value="מרכז הסברה"/>
          <xsd:enumeration value="מרכז יום לקשיש באזור המרכז"/>
          <xsd:enumeration value="מרכז ימי אהלו"/>
          <xsd:enumeration value="מרכז ימי אילת"/>
          <xsd:enumeration value="מרכז ימי אשדוד"/>
          <xsd:enumeration value="מרכז ימי בת ים"/>
          <xsd:enumeration value="מרכז ימי חיפה"/>
          <xsd:enumeration value="מרכז ימי טבריה"/>
          <xsd:enumeration value="מרכז ימי מכמורת"/>
          <xsd:enumeration value="מרכז ימי עכו"/>
          <xsd:enumeration value="מרכז ימי עמק הירדן"/>
          <xsd:enumeration value="מרכז ימי תל אביב"/>
          <xsd:enumeration value="מרכז לבריאות הנפש באר שבע"/>
          <xsd:enumeration value="מרכז לבריאות הנפש -מעלה הכרמל"/>
          <xsd:enumeration value="מרכז לבריאות הנפש-באר יעקב"/>
          <xsd:enumeration value="מרכז לחינוך ימי אשקלון"/>
          <xsd:enumeration value="מרכז לחינוך ימי נהריה"/>
          <xsd:enumeration value="מרכז למיפוי ישראל"/>
          <xsd:enumeration value="מרכז קהילתי לבריאות הנפש יפו"/>
          <xsd:enumeration value="מרכז רפואי אסף הרופא"/>
          <xsd:enumeration value="מרכז רפואי לב השרון-פרדסיה"/>
          <xsd:enumeration value="משטרת ישראל"/>
          <xsd:enumeration value="משרד האוצר"/>
          <xsd:enumeration value="משרד הביטחון"/>
          <xsd:enumeration value="משרד הביטחון מ&quot;ד"/>
          <xsd:enumeration value="משרד הביטחון/משב&quot;ח"/>
          <xsd:enumeration value="משרד הבינוי והשיכון"/>
          <xsd:enumeration value="משרד הבריאות"/>
          <xsd:enumeration value="משרד החוץ"/>
          <xsd:enumeration value="משרד החוץ - שגרירויות"/>
          <xsd:enumeration value="משרד החינוך והתרבות"/>
          <xsd:enumeration value="משרד החקלאות"/>
          <xsd:enumeration value="משרד הכלכלה"/>
          <xsd:enumeration value="משרד המדע, התרבות והספורט"/>
          <xsd:enumeration value="משרד המשפטים"/>
          <xsd:enumeration value="משרד העבודה, הרווחה והשירותים החברתיים"/>
          <xsd:enumeration value="משרד הפנים"/>
          <xsd:enumeration value="משרד הרווחה"/>
          <xsd:enumeration value="משרד התחבורה"/>
          <xsd:enumeration value="משרד התיירות"/>
          <xsd:enumeration value="משרד התקשורת"/>
          <xsd:enumeration value="משרד התשתיות הלאומיות, האנרגיה והמים"/>
          <xsd:enumeration value="משרד לבטחון הפנים"/>
          <xsd:enumeration value="משרד מבקר המדינה"/>
          <xsd:enumeration value="משרד קליטת העלייה"/>
          <xsd:enumeration value="משרד ראש הממשלה"/>
          <xsd:enumeration value="משרד ראש הממשלה תל-אביב"/>
          <xsd:enumeration value="משרד ראש הממשלה-נתיב"/>
          <xsd:enumeration value="ניסטל"/>
          <xsd:enumeration value="נמל חדרה"/>
          <xsd:enumeration value="נמל יפו"/>
          <xsd:enumeration value="נ.ע.ד.ר מחקר ושיווק"/>
          <xsd:enumeration value="נציבות מס הכנסה ומיסוי מקרקעין"/>
          <xsd:enumeration value="נציבות שרות המדינה"/>
          <xsd:enumeration value="נתיבי ישראל-החברה הלאומית לתשתיות תחבורה בע&quot;מ"/>
          <xsd:enumeration value="סוכנות הנסיעות הממשלתית"/>
          <xsd:enumeration value="ס.ל. קומיוניקיישן קומפני"/>
          <xsd:enumeration value="עידן"/>
          <xsd:enumeration value="ענבל חברה לביטוח בע&quot;מ"/>
          <xsd:enumeration value="פיצוי לנאשמים שזוכו"/>
          <xsd:enumeration value="צ.ע.י.ח יועצים"/>
          <xsd:enumeration value="קרן לטיפול בחסויים"/>
          <xsd:enumeration value="רותם תעשיות בע&quot;מ"/>
          <xsd:enumeration value="רמות"/>
          <xsd:enumeration value="רסטול יבוא ויצוא בע&quot;מ"/>
          <xsd:enumeration value="רשות האוכלוסין וההגירה ומעברי"/>
          <xsd:enumeration value="רשות האכיפה והגביה"/>
          <xsd:enumeration value="רשות ההגבלים העסקיים"/>
          <xsd:enumeration value="רשות העתיקות"/>
          <xsd:enumeration value="רשות השידור - טלויזיה"/>
          <xsd:enumeration value="רשות השידור - רדיו"/>
          <xsd:enumeration value="רשות השידור-מנהל/גבייה"/>
          <xsd:enumeration value="רשות השירות הלאומי-אזרחי"/>
          <xsd:enumeration value="רשות לאומית לבטיחות בדרכים"/>
          <xsd:enumeration value="רשות לאומית להסמכת מעבדות"/>
          <xsd:enumeration value="רשות לשירותים ציבוריים- חשמל"/>
          <xsd:enumeration value="רשות מקרקעי ישראל"/>
          <xsd:enumeration value="רשות ניירות ערך"/>
          <xsd:enumeration value="שיכון ופיתוח"/>
          <xsd:enumeration value="שירות הסרטים הישראלי"/>
          <xsd:enumeration value="שירות התעסוקה"/>
          <xsd:enumeration value="שע&quot;ם- שרותי עיבוד  ממוכנים"/>
          <xsd:enumeration value="ש.ע.מ.ר. ייעוץ והשקעות"/>
          <xsd:enumeration value="שקד ע. בע&quot;מ"/>
          <xsd:enumeration value="ש.ר.א.ת השקעות נדל&quot;ן"/>
          <xsd:enumeration value="שרות בתי הסוהר"/>
          <xsd:enumeration value="תאגיד הבריאות ליד בי&quot;ח לגליל המערבי-נהריה"/>
          <xsd:enumeration value="תאגיד הבריאות-רמב&quot;ם"/>
          <xsd:enumeration value="תמ&quot;ג-תיעוד ומיפוי גאוגרפי בע&quot;מ"/>
          <xsd:enumeration value="תמירי אורן"/>
        </xsd:restriction>
      </xsd:simpleType>
    </xsd:element>
    <xsd:element name="ArgazNo" ma:index="5" nillable="true" ma:displayName="מס' ארגז" ma:internalName="ArgazNo" ma:readOnly="false">
      <xsd:simpleType>
        <xsd:restriction base="dms:Text">
          <xsd:maxLength value="255"/>
        </xsd:restriction>
      </xsd:simpleType>
    </xsd:element>
    <xsd:element name="Writer" ma:index="6" nillable="true" ma:displayName="כותב" ma:format="Dropdown" ma:internalName="Writer" ma:readOnly="false">
      <xsd:simpleType>
        <xsd:restriction base="dms:Choice">
          <xsd:enumeration value="יחיאל רוזנטראוב"/>
        </xsd:restriction>
      </xsd:simpleType>
    </xsd:element>
    <xsd:element name="mevutachyeutzbituhi" ma:index="7" nillable="true" ma:displayName="מבוטח ייעוץ ביטוחי ארכיון" ma:format="Dropdown" ma:internalName="mevutachyeutzbituhi" ma:readOnly="false">
      <xsd:simpleType>
        <xsd:restriction base="dms:Choice">
          <xsd:enumeration value="בי&quot;ח אברבנאל"/>
          <xsd:enumeration value="בי&quot;ח איכילוב"/>
          <xsd:enumeration value="בי&quot;ח אסף הרופא"/>
          <xsd:enumeration value="בי&quot;ח בני ציון"/>
          <xsd:enumeration value="בי&quot;ח ברזילי"/>
          <xsd:enumeration value="בי&quot;ח הלל יפה"/>
          <xsd:enumeration value="בי&quot;ח וולפסון"/>
          <xsd:enumeration value="בי&quot;ח זיו צפת"/>
          <xsd:enumeration value="בי&quot;ח פוריה"/>
          <xsd:enumeration value="בי&quot;ח רמב&quot;ם"/>
          <xsd:enumeration value="בי&quot;ח שיבא"/>
          <xsd:enumeration value="בתי הדין הרבניים"/>
          <xsd:enumeration value="הועדה לאנרגיה אטומית"/>
          <xsd:enumeration value="החברה למפעלי כלכלה ותרבות של עובדי המדינה"/>
          <xsd:enumeration value="החברה לנתיבי ישראל"/>
          <xsd:enumeration value="החשב הכללי"/>
          <xsd:enumeration value="הטלוויזיה החינוכית"/>
          <xsd:enumeration value="היועצ/ת המשפטי/ית לקרן הפנימית"/>
          <xsd:enumeration value="הכנסת"/>
          <xsd:enumeration value="הלשכה המרכזית לסטטיסטיקה"/>
          <xsd:enumeration value="המדפיס הממשלתי"/>
          <xsd:enumeration value="המועצה הכלכלית"/>
          <xsd:enumeration value="המינהל האזרחי"/>
          <xsd:enumeration value="המרכז הגריאטרי דורות נתניה"/>
          <xsd:enumeration value="המרכז הרפואי הגריאטרי שמואל הרופא"/>
          <xsd:enumeration value="המרכז הרפואי לב השרון"/>
          <xsd:enumeration value="המרכז הרפואי שהם"/>
          <xsd:enumeration value="המרכז הירושלמי לבריאות הנפש"/>
          <xsd:enumeration value="המרכז לבר&quot;ן שער מנשה"/>
          <xsd:enumeration value="המרכז למיפוי ישראל"/>
          <xsd:enumeration value="המשרד לאזרחים ותיקים"/>
          <xsd:enumeration value="המשרד לביטחון פנים"/>
          <xsd:enumeration value="המשרד להגנת הסביבה"/>
          <xsd:enumeration value="המשרד לפיתוח הנגב והגליל"/>
          <xsd:enumeration value="המשרד לשירותי דת"/>
          <xsd:enumeration value="המשרד לשיתוף פעולה אזורי"/>
          <xsd:enumeration value="הנהלת בתי המשפט"/>
          <xsd:enumeration value="הנהלת ענבל"/>
          <xsd:enumeration value="הסדרי ביטוח לתקופת מלחמה"/>
          <xsd:enumeration value="הסוכנות היהודית - החטיבה להתיישבות"/>
          <xsd:enumeration value="הקרן למפעלי שיקום"/>
          <xsd:enumeration value="הרשות הארצית לכבאות והצלה"/>
          <xsd:enumeration value="הרשות להגבלים עסקיים"/>
          <xsd:enumeration value="הרשות להגנת עדים"/>
          <xsd:enumeration value="הרשות לזכויות ניצולי השואה"/>
          <xsd:enumeration value="הרשות לניירות ערך"/>
          <xsd:enumeration value="השירות המטאורולוגי"/>
          <xsd:enumeration value="ועדת הבחירות המרכזית לכנסת"/>
          <xsd:enumeration value="חברת החשמל"/>
          <xsd:enumeration value="יחידת ניהול הסיכונים ברפואה"/>
          <xsd:enumeration value="לשכת העיתונות הממשלתית"/>
          <xsd:enumeration value="לשכת הפרסום הממשלתית"/>
          <xsd:enumeration value="לשכת נשיא המדינה"/>
          <xsd:enumeration value="מינהל הדיור הממשלתי"/>
          <xsd:enumeration value="מינהל הרכב הממשלתי"/>
          <xsd:enumeration value="מינהל הרכש הממשלתי"/>
          <xsd:enumeration value="מנהלת"/>
          <xsd:enumeration value="מעצ"/>
          <xsd:enumeration value="משטרת ישראל"/>
          <xsd:enumeration value="משרד האוצר"/>
          <xsd:enumeration value="משרד הבטחון"/>
          <xsd:enumeration value="משרד הבינוי והשיכון"/>
          <xsd:enumeration value="משרד הבריאות כללי"/>
          <xsd:enumeration value="משרד החוץ"/>
          <xsd:enumeration value="משרד החינוך"/>
          <xsd:enumeration value="משרד החקלאות ופיתוח הכפר"/>
          <xsd:enumeration value="משרד הכלכלה"/>
          <xsd:enumeration value="משרד המדע הטכנולוגיה והחלל"/>
          <xsd:enumeration value="משרד המודיעין"/>
          <xsd:enumeration value="משרד המשפטים"/>
          <xsd:enumeration value="משרד העלייה והקליטה"/>
          <xsd:enumeration value="משרד הפנים"/>
          <xsd:enumeration value="משרד הרווחה והשירותים החברתיים"/>
          <xsd:enumeration value="משרד התחבורה והבטיחות בדרכים"/>
          <xsd:enumeration value="משרד התיירות"/>
          <xsd:enumeration value="משרד התקשורת"/>
          <xsd:enumeration value="משרד התרבות והספורט"/>
          <xsd:enumeration value="משרד התשתיות הלאומיות האנרגיה והמים"/>
          <xsd:enumeration value="משרד מבקר המדינה"/>
          <xsd:enumeration value="משרד ראש הממשלה"/>
          <xsd:enumeration value="משרד ראש הממשלה ת&quot;א"/>
          <xsd:enumeration value="נציבות שירות המדינה"/>
          <xsd:enumeration value="עמי"/>
          <xsd:enumeration value="קמג"/>
          <xsd:enumeration value="קרן מרכז שירות מקצועי"/>
          <xsd:enumeration value="רשות האוכלוסין וההגירה"/>
          <xsd:enumeration value="רשות האכיפה והגבייה"/>
          <xsd:enumeration value="רשות הגז"/>
          <xsd:enumeration value="רשות ההגבלים העסקיים"/>
          <xsd:enumeration value="רשות החברות הממשלתיות"/>
          <xsd:enumeration value="רשות החשמל"/>
          <xsd:enumeration value="רשות המסים בישראל"/>
          <xsd:enumeration value="רשות השידור"/>
          <xsd:enumeration value="רשות השירות הלאומי-אזרחי"/>
          <xsd:enumeration value="רשות מקרקעי ישראל"/>
          <xsd:enumeration value="רשות שדות התעופה"/>
          <xsd:enumeration value="שירות בתי הסוהר"/>
          <xsd:enumeration value="שירות התעסוקה"/>
          <xsd:enumeration value="שירותי הבטחון"/>
        </xsd:restriction>
      </xsd:simpleType>
    </xsd:element>
    <xsd:element name="SugYeutz" ma:index="8" nillable="true" ma:displayName="סוג ייעוץ ארכיון" ma:format="Dropdown" ma:internalName="SugYeutz" ma:readOnly="false">
      <xsd:simpleType>
        <xsd:restriction base="dms:Choice">
          <xsd:enumeration value="אישור קיום ביטוחים"/>
          <xsd:enumeration value="דף עבודה"/>
          <xsd:enumeration value="יעוץ"/>
          <xsd:enumeration value="ייעוץ לאירוע ספציפי"/>
          <xsd:enumeration value="ייעוץ סופי"/>
          <xsd:enumeration value="מכרז/הסכם"/>
          <xsd:enumeration value="פניה"/>
          <xsd:enumeration value="שאלות הבהרה"/>
          <xsd:enumeration value="שאלות כלליות"/>
          <xsd:enumeration value="תכתובות"/>
          <xsd:enumeration value="ייעוץ סופי + מכרז/הסכם"/>
          <xsd:enumeration value="ייעוץ סופי + תכתובות"/>
          <xsd:enumeration value="שאלות הבהרה + מכרז/הסכם"/>
          <xsd:enumeration value="אישור ביטוח + מכרז/הסכם"/>
          <xsd:enumeration value="אישור ביטוח + תכתובות"/>
          <xsd:enumeration value="מכרז/הסכם + תכתובות"/>
          <xsd:enumeration value="אישור ביטוח + ייעוץ סופי"/>
          <xsd:enumeration value="ייעוץ סופי + מכרז/הסכם + דף עבודה"/>
        </xsd:restriction>
      </xsd:simpleType>
    </xsd:element>
    <xsd:element name="UserNameHeb" ma:index="9" nillable="true" ma:displayName="שם משתמש" ma:internalName="UserNameHeb" ma:readOnly="false">
      <xsd:simpleType>
        <xsd:restriction base="dms:Text">
          <xsd:maxLength value="255"/>
        </xsd:restriction>
      </xsd:simpleType>
    </xsd:element>
    <xsd:element name="UserNameJob" ma:index="10" nillable="true" ma:displayName="תפקיד משתמש" ma:internalName="UserNameJob" ma:readOnly="false">
      <xsd:simpleType>
        <xsd:restriction base="dms:Text">
          <xsd:maxLength value="255"/>
        </xsd:restriction>
      </xsd:simpleType>
    </xsd:element>
    <xsd:element name="SugTikNo" ma:index="11" nillable="true" ma:displayName="סוג תיק" ma:default="55551" ma:internalName="SugTikNo" ma:readOnly="false">
      <xsd:simpleType>
        <xsd:restriction base="dms:Text">
          <xsd:maxLength value="255"/>
        </xsd:restriction>
      </xsd:simpleType>
    </xsd:element>
    <xsd:element name="TikNo" ma:index="12" nillable="true" ma:displayName="מספר תיק" ma:internalName="TikNo" ma:readOnly="false">
      <xsd:simpleType>
        <xsd:restriction base="dms:Text">
          <xsd:maxLength value="255"/>
        </xsd:restriction>
      </xsd:simpleType>
    </xsd:element>
    <xsd:element name="TviaNo" ma:index="13" nillable="true" ma:displayName="מס תביעה" ma:default="1234" ma:internalName="TviaNo" ma:readOnly="false">
      <xsd:simpleType>
        <xsd:restriction base="dms:Text">
          <xsd:maxLength value="255"/>
        </xsd:restriction>
      </xsd:simpleType>
    </xsd:element>
    <xsd:element name="SDHebDate" ma:index="14" nillable="true" ma:displayName="תאריך עברי" ma:internalName="SDHebDate">
      <xsd:simpleType>
        <xsd:restriction base="dms:Text"/>
      </xsd:simpleType>
    </xsd:element>
    <xsd:element name="SDOriginalID" ma:index="15" nillable="true" ma:displayName="סימוכין מקורי" ma:internalName="SDOriginalID">
      <xsd:simpleType>
        <xsd:restriction base="dms:Text"/>
      </xsd:simpleType>
    </xsd:element>
    <xsd:element name="SDOfflineTo" ma:index="16" nillable="true" ma:displayName="הוצא אל" ma:internalName="SDOfflineTo">
      <xsd:simpleType>
        <xsd:restriction base="dms:Text"/>
      </xsd:simpleType>
    </xsd:element>
    <xsd:element name="SDAsmachta" ma:index="17" nillable="true" ma:displayName="אסמכתא" ma:internalName="SDAsmachta">
      <xsd:simpleType>
        <xsd:restriction base="dms:Text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DLastSigningDate" ma:index="19" nillable="true" ma:displayName="תאריך חתימה אחרון " ma:internalName="SDLastSigningDate">
      <xsd:simpleType>
        <xsd:restriction base="dms:DateTime"/>
      </xsd:simpleType>
    </xsd:element>
    <xsd:element name="SDNumOfSignatures" ma:index="20" nillable="true" ma:displayName="מספר חתימות" ma:internalName="SDNumOfSignatures">
      <xsd:simpleType>
        <xsd:restriction base="dms:Number"/>
      </xsd:simpleType>
    </xsd:element>
    <xsd:element name="SDSignersLogins" ma:index="21" nillable="true" ma:displayName="חותם המסמך" ma:internalName="SDSignersLogins">
      <xsd:simpleType>
        <xsd:restriction base="dms:Text"/>
      </xsd:simpleType>
    </xsd:element>
    <xsd:element name="AutoNumber" ma:index="22" nillable="true" ma:displayName="סימוכין" ma:indexed="true" ma:internalName="AutoNumber">
      <xsd:simpleType>
        <xsd:restriction base="dms:Text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ExternalEntityConnected" ma:index="24" nillable="true" ma:displayName="מקושר לאפליקציה חיצונית" ma:internalName="SDExternalEntityConnected">
      <xsd:simpleType>
        <xsd:restriction base="dms:Boolean"/>
      </xsd:simpleType>
    </xsd:element>
    <xsd:element name="SDDocDate" ma:index="26" nillable="true" ma:displayName="תאריך המסמך" ma:indexed="true" ma:internalName="SDDocDate">
      <xsd:simpleType>
        <xsd:restriction base="dms:DateTime"/>
      </xsd:simpleType>
    </xsd:element>
    <xsd:element name="SDDocumentSource" ma:index="27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28" nillable="true" ma:displayName="מחבר" ma:indexed="true" ma:internalName="SDAuthor">
      <xsd:simpleType>
        <xsd:restriction base="dms:Text"/>
      </xsd:simpleType>
    </xsd:element>
    <xsd:element name="SDCategoryID" ma:index="29" nillable="true" ma:displayName="מזהה נושא" ma:indexed="true" ma:internalName="SDCategoryID">
      <xsd:simpleType>
        <xsd:restriction base="dms:Text"/>
      </xsd:simpleType>
    </xsd:element>
    <xsd:element name="ShemPone" ma:index="30" nillable="true" ma:displayName="שם פונה" ma:internalName="ShemPone">
      <xsd:simpleType>
        <xsd:restriction base="dms:Text">
          <xsd:maxLength value="255"/>
        </xsd:restriction>
      </xsd:simpleType>
    </xsd:element>
    <xsd:element name="MailPone" ma:index="31" nillable="true" ma:displayName="מייל פונה" ma:internalName="MailPone">
      <xsd:simpleType>
        <xsd:restriction base="dms:Text">
          <xsd:maxLength value="255"/>
        </xsd:restriction>
      </xsd:simpleType>
    </xsd:element>
    <xsd:element name="SDLink" ma:index="32" nillable="true" ma:displayName="קישור בסיסי" ma:internalName="S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5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0fec014-2480-4c0c-839b-35087546b5a2">SDFileUpload</SDDocumentSource>
    <AutoNumber xmlns="d0fec014-2480-4c0c-839b-35087546b5a2">11577323</AutoNumber>
    <mevutachyeutzbituhi xmlns="d0fec014-2480-4c0c-839b-35087546b5a2" xsi:nil="true"/>
    <MailPone xmlns="d0fec014-2480-4c0c-839b-35087546b5a2">EtiH@moch.gov.il</MailPone>
    <SDHebDate xmlns="d0fec014-2480-4c0c-839b-35087546b5a2">י"ט באייר, התשפ"ג</SDHebDate>
    <SDNumOfSignatures xmlns="d0fec014-2480-4c0c-839b-35087546b5a2" xsi:nil="true"/>
    <SDSignersLogins xmlns="d0fec014-2480-4c0c-839b-35087546b5a2" xsi:nil="true"/>
    <Writer xmlns="d0fec014-2480-4c0c-839b-35087546b5a2" xsi:nil="true"/>
    <SugYeutzKeren xmlns="d0fec014-2480-4c0c-839b-35087546b5a2">מכרז/הסכם</SugYeutzKeren>
    <SDAsmachta xmlns="d0fec014-2480-4c0c-839b-35087546b5a2" xsi:nil="true"/>
    <MevutachKeren xmlns="d0fec014-2480-4c0c-839b-35087546b5a2">משרד הבינוי והשיכון</MevutachKeren>
    <SugTikNo xmlns="d0fec014-2480-4c0c-839b-35087546b5a2">55551</SugTikNo>
    <SDImportance xmlns="d0fec014-2480-4c0c-839b-35087546b5a2">0</SDImportance>
    <SDLastSigningDate xmlns="d0fec014-2480-4c0c-839b-35087546b5a2" xsi:nil="true"/>
    <PniyaNumber xmlns="d0fec014-2480-4c0c-839b-35087546b5a2">1</PniyaNumber>
    <SugYeutz xmlns="d0fec014-2480-4c0c-839b-35087546b5a2" xsi:nil="true"/>
    <SDOfflineTo xmlns="d0fec014-2480-4c0c-839b-35087546b5a2" xsi:nil="true"/>
    <SDLink xmlns="d0fec014-2480-4c0c-839b-35087546b5a2">
      <Url xsi:nil="true"/>
      <Description xsi:nil="true"/>
    </SDLink>
    <ShemPone xmlns="d0fec014-2480-4c0c-839b-35087546b5a2">חממי אתי</ShemPone>
    <ArgazNo xmlns="d0fec014-2480-4c0c-839b-35087546b5a2" xsi:nil="true"/>
    <UserNameHeb xmlns="d0fec014-2480-4c0c-839b-35087546b5a2">ניצן מימון ברוקס, עו"ד</UserNameHeb>
    <SDAuthor xmlns="d0fec014-2480-4c0c-839b-35087546b5a2">Nitzan Maymon Barokas</SDAuthor>
    <SDOriginalID xmlns="d0fec014-2480-4c0c-839b-35087546b5a2" xsi:nil="true"/>
    <SDDocDate xmlns="d0fec014-2480-4c0c-839b-35087546b5a2">2023-05-10T01:00:00+00:00</SDDocDate>
    <NoseYeutz xmlns="d0fec014-2480-4c0c-839b-35087546b5a2">מחשוב (043)</NoseYeutz>
    <UserNameJob xmlns="d0fec014-2480-4c0c-839b-35087546b5a2">רפרנט ייעוץ ביטוחי</UserNameJob>
    <TviaNo xmlns="d0fec014-2480-4c0c-839b-35087546b5a2">1234</TviaNo>
    <YeutzTikBituchNumber xmlns="d0fec014-2480-4c0c-839b-35087546b5a2">7741</YeutzTikBituchNumber>
    <TikNo xmlns="d0fec014-2480-4c0c-839b-35087546b5a2" xsi:nil="true"/>
    <SDCategories xmlns="d0fec014-2480-4c0c-839b-35087546b5a2" xsi:nil="true"/>
    <SDExternalEntityConnected xmlns="d0fec014-2480-4c0c-839b-35087546b5a2">false</SDExternalEntityConnected>
    <SDCategoryID xmlns="d0fec014-2480-4c0c-839b-35087546b5a2" xsi:nil="true"/>
  </documentManagement>
</p:properties>
</file>

<file path=customXml/itemProps1.xml><?xml version="1.0" encoding="utf-8"?>
<ds:datastoreItem xmlns:ds="http://schemas.openxmlformats.org/officeDocument/2006/customXml" ds:itemID="{D0CAA2B2-9532-492B-A538-DBE530A129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57BB41-6453-4AF7-ABD2-86F55E11285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7D3232-CA55-4BA9-B800-1492A95D37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C4DCBF-3D42-47A7-9E7F-2FDD0CCDF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ec014-2480-4c0c-839b-35087546b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5CE63C-FA02-4873-AEF3-CB9360EC534F}">
  <ds:schemaRefs>
    <ds:schemaRef ds:uri="http://schemas.microsoft.com/office/2006/metadata/properties"/>
    <ds:schemaRef ds:uri="http://schemas.microsoft.com/office/infopath/2007/PartnerControls"/>
    <ds:schemaRef ds:uri="d0fec014-2480-4c0c-839b-35087546b5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3151</Characters>
  <Application>Microsoft Office Word</Application>
  <DocSecurity>4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אחיד - הפעלת נופשונים</vt:lpstr>
      <vt:lpstr>נספחים</vt:lpstr>
    </vt:vector>
  </TitlesOfParts>
  <Company>MOF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ביטוח אחיד -מערכות מנהל תוכניות סיוע בדיור</dc:title>
  <dc:subject/>
  <dc:creator>שמואל זקן</dc:creator>
  <cp:keywords/>
  <dc:description/>
  <cp:lastModifiedBy>Doron Zemer</cp:lastModifiedBy>
  <cp:revision>2</cp:revision>
  <cp:lastPrinted>2018-08-06T07:55:00Z</cp:lastPrinted>
  <dcterms:created xsi:type="dcterms:W3CDTF">2023-05-22T19:12:00Z</dcterms:created>
  <dcterms:modified xsi:type="dcterms:W3CDTF">2023-05-22T19:12:00Z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notes://MAOR2/Doc/Shuk_hon/ShHozDoc.nsf/0/E3F9CBA0BEAFA867C225889B002BB08C/?OpenDocument</vt:lpwstr>
  </property>
  <property fmtid="{D5CDD505-2E9C-101B-9397-08002B2CF9AE}" pid="3" name="MaorRecipients0">
    <vt:lpwstr>shmuelz@mof.gov.il</vt:lpwstr>
  </property>
  <property fmtid="{D5CDD505-2E9C-101B-9397-08002B2CF9AE}" pid="4" name="ContentTypeId">
    <vt:lpwstr>0x0101001EEFB1AD3257CD47A8028FE87FA0D66A1D007514AF243563034D962353819925E853</vt:lpwstr>
  </property>
  <property fmtid="{D5CDD505-2E9C-101B-9397-08002B2CF9AE}" pid="5" name="MMDUnitsName">
    <vt:lpwstr/>
  </property>
  <property fmtid="{D5CDD505-2E9C-101B-9397-08002B2CF9AE}" pid="6" name="MMDResponsibleUnit">
    <vt:lpwstr/>
  </property>
  <property fmtid="{D5CDD505-2E9C-101B-9397-08002B2CF9AE}" pid="7" name="MMDServiceLang">
    <vt:lpwstr/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Subjects">
    <vt:lpwstr/>
  </property>
  <property fmtid="{D5CDD505-2E9C-101B-9397-08002B2CF9AE}" pid="14" name="MMDTypes">
    <vt:lpwstr/>
  </property>
  <property fmtid="{D5CDD505-2E9C-101B-9397-08002B2CF9AE}" pid="15" name="MMDResponsibleOffice">
    <vt:lpwstr/>
  </property>
  <property fmtid="{D5CDD505-2E9C-101B-9397-08002B2CF9AE}" pid="16" name="_dlc_DocIdItemGuid">
    <vt:lpwstr>600d6b27-b2ae-43d6-b4d3-fb49ff3f3d3e</vt:lpwstr>
  </property>
  <property fmtid="{D5CDD505-2E9C-101B-9397-08002B2CF9AE}" pid="17" name="_dlc_DocId">
    <vt:lpwstr>27X4K46RPQXN-27-44002</vt:lpwstr>
  </property>
  <property fmtid="{D5CDD505-2E9C-101B-9397-08002B2CF9AE}" pid="18" name="_dlc_DocIdUrl">
    <vt:lpwstr>http://sharedocs/sites/Hakeren/YeutzBituchi/_layouts/15/DocIdRedir.aspx?ID=27X4K46RPQXN-27-44002, 27X4K46RPQXN-27-44002</vt:lpwstr>
  </property>
</Properties>
</file>